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87" w:rsidRPr="002317F0" w:rsidRDefault="006A1034" w:rsidP="00B45D32">
      <w:pPr>
        <w:pStyle w:val="Title"/>
        <w:jc w:val="center"/>
        <w:rPr>
          <w:color w:val="44546A" w:themeColor="text2"/>
        </w:rPr>
      </w:pPr>
      <w:r w:rsidRPr="002317F0">
        <w:rPr>
          <w:color w:val="44546A" w:themeColor="text2"/>
        </w:rPr>
        <w:t>HRIS Training Booking F</w:t>
      </w:r>
      <w:r w:rsidR="00C36420" w:rsidRPr="002317F0">
        <w:rPr>
          <w:color w:val="44546A" w:themeColor="text2"/>
        </w:rPr>
        <w:t>orm</w:t>
      </w:r>
    </w:p>
    <w:p w:rsidR="00C36420" w:rsidRDefault="00C36420"/>
    <w:p w:rsidR="0017452B" w:rsidRPr="008A7138" w:rsidRDefault="003F7A65" w:rsidP="003F7A65">
      <w:pPr>
        <w:rPr>
          <w:sz w:val="19"/>
          <w:szCs w:val="19"/>
          <w:lang w:val="en"/>
        </w:rPr>
      </w:pPr>
      <w:r w:rsidRPr="008A7138">
        <w:rPr>
          <w:sz w:val="19"/>
          <w:szCs w:val="19"/>
        </w:rPr>
        <w:t xml:space="preserve">This form must be completed </w:t>
      </w:r>
      <w:r w:rsidR="00B31264" w:rsidRPr="008A7138">
        <w:rPr>
          <w:sz w:val="19"/>
          <w:szCs w:val="19"/>
        </w:rPr>
        <w:t>by anyone wishing to book</w:t>
      </w:r>
      <w:r w:rsidRPr="008A7138">
        <w:rPr>
          <w:sz w:val="19"/>
          <w:szCs w:val="19"/>
        </w:rPr>
        <w:t xml:space="preserve"> a place</w:t>
      </w:r>
      <w:r w:rsidR="0017452B" w:rsidRPr="008A7138">
        <w:rPr>
          <w:sz w:val="19"/>
          <w:szCs w:val="19"/>
        </w:rPr>
        <w:t xml:space="preserve"> (for themselves or a colleague)</w:t>
      </w:r>
      <w:r w:rsidRPr="008A7138">
        <w:rPr>
          <w:sz w:val="19"/>
          <w:szCs w:val="19"/>
        </w:rPr>
        <w:t xml:space="preserve"> on </w:t>
      </w:r>
      <w:r w:rsidR="00A21C00">
        <w:rPr>
          <w:b/>
          <w:sz w:val="19"/>
          <w:szCs w:val="19"/>
          <w:lang w:val="en"/>
        </w:rPr>
        <w:t xml:space="preserve">Using </w:t>
      </w:r>
      <w:proofErr w:type="spellStart"/>
      <w:r w:rsidR="00A21C00">
        <w:rPr>
          <w:b/>
          <w:sz w:val="19"/>
          <w:szCs w:val="19"/>
          <w:lang w:val="en"/>
        </w:rPr>
        <w:t>CorePersonnel</w:t>
      </w:r>
      <w:proofErr w:type="spellEnd"/>
      <w:r w:rsidR="006A1034" w:rsidRPr="008A7138">
        <w:rPr>
          <w:sz w:val="19"/>
          <w:szCs w:val="19"/>
          <w:lang w:val="en"/>
        </w:rPr>
        <w:t xml:space="preserve"> courses.</w:t>
      </w:r>
      <w:r w:rsidRPr="008A7138">
        <w:rPr>
          <w:sz w:val="19"/>
          <w:szCs w:val="19"/>
          <w:lang w:val="en"/>
        </w:rPr>
        <w:t xml:space="preserve"> </w:t>
      </w:r>
      <w:r w:rsidR="00B31264" w:rsidRPr="008A7138">
        <w:rPr>
          <w:sz w:val="19"/>
          <w:szCs w:val="19"/>
          <w:lang w:val="en"/>
        </w:rPr>
        <w:t xml:space="preserve"> </w:t>
      </w:r>
    </w:p>
    <w:p w:rsidR="0017452B" w:rsidRPr="008A7138" w:rsidRDefault="0017452B" w:rsidP="003F7A65">
      <w:pPr>
        <w:rPr>
          <w:sz w:val="19"/>
          <w:szCs w:val="19"/>
          <w:lang w:val="en"/>
        </w:rPr>
      </w:pPr>
    </w:p>
    <w:p w:rsidR="00361C87" w:rsidRPr="008A7138" w:rsidRDefault="00361C87" w:rsidP="00361C87">
      <w:pPr>
        <w:pStyle w:val="ListParagraph"/>
        <w:numPr>
          <w:ilvl w:val="0"/>
          <w:numId w:val="4"/>
        </w:numPr>
        <w:rPr>
          <w:b/>
          <w:sz w:val="19"/>
          <w:szCs w:val="19"/>
          <w:lang w:val="en"/>
        </w:rPr>
      </w:pPr>
      <w:r w:rsidRPr="008A7138">
        <w:rPr>
          <w:b/>
          <w:sz w:val="19"/>
          <w:szCs w:val="19"/>
          <w:lang w:val="en"/>
        </w:rPr>
        <w:t xml:space="preserve">Ensure you/ your colleague, need to attend our standard </w:t>
      </w:r>
      <w:r w:rsidR="002317F0" w:rsidRPr="008A7138">
        <w:rPr>
          <w:b/>
          <w:sz w:val="19"/>
          <w:szCs w:val="19"/>
          <w:lang w:val="en"/>
        </w:rPr>
        <w:t xml:space="preserve">classroom </w:t>
      </w:r>
      <w:r w:rsidRPr="008A7138">
        <w:rPr>
          <w:b/>
          <w:sz w:val="19"/>
          <w:szCs w:val="19"/>
          <w:lang w:val="en"/>
        </w:rPr>
        <w:t>training.</w:t>
      </w:r>
    </w:p>
    <w:p w:rsidR="00050F4B" w:rsidRDefault="00050F4B" w:rsidP="00361C87">
      <w:pPr>
        <w:jc w:val="both"/>
        <w:rPr>
          <w:b/>
          <w:sz w:val="19"/>
          <w:szCs w:val="19"/>
          <w:lang w:val="en"/>
        </w:rPr>
      </w:pPr>
    </w:p>
    <w:p w:rsidR="00361C87" w:rsidRPr="008A7138" w:rsidRDefault="00050F4B" w:rsidP="00361C87">
      <w:pPr>
        <w:jc w:val="both"/>
        <w:rPr>
          <w:sz w:val="19"/>
          <w:szCs w:val="19"/>
          <w:lang w:val="en"/>
        </w:rPr>
      </w:pPr>
      <w:r w:rsidRPr="00050F4B">
        <w:rPr>
          <w:sz w:val="19"/>
          <w:szCs w:val="19"/>
          <w:lang w:val="en"/>
        </w:rPr>
        <w:t xml:space="preserve">Enquiries from people </w:t>
      </w:r>
      <w:r w:rsidR="00361C87" w:rsidRPr="00050F4B">
        <w:rPr>
          <w:sz w:val="19"/>
          <w:szCs w:val="19"/>
          <w:lang w:val="en"/>
        </w:rPr>
        <w:t>include</w:t>
      </w:r>
      <w:r w:rsidR="00361C87" w:rsidRPr="008A7138">
        <w:rPr>
          <w:sz w:val="19"/>
          <w:szCs w:val="19"/>
          <w:lang w:val="en"/>
        </w:rPr>
        <w:t>:</w:t>
      </w:r>
    </w:p>
    <w:p w:rsidR="00AE0D2D" w:rsidRPr="007C7E28" w:rsidRDefault="00AE0D2D" w:rsidP="00361C87">
      <w:pPr>
        <w:jc w:val="both"/>
        <w:rPr>
          <w:sz w:val="12"/>
          <w:szCs w:val="12"/>
          <w:lang w:val="e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E0D2D" w:rsidTr="0070761B">
        <w:tc>
          <w:tcPr>
            <w:tcW w:w="4508" w:type="dxa"/>
          </w:tcPr>
          <w:p w:rsidR="00AE0D2D" w:rsidRDefault="00AE0D2D" w:rsidP="0070761B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  <w:lang w:val="en"/>
              </w:rPr>
            </w:pPr>
            <w:r w:rsidRPr="00930120">
              <w:rPr>
                <w:i/>
                <w:sz w:val="18"/>
                <w:szCs w:val="18"/>
                <w:lang w:val="en"/>
              </w:rPr>
              <w:t>“</w:t>
            </w:r>
            <w:r w:rsidR="0070761B">
              <w:rPr>
                <w:i/>
                <w:sz w:val="18"/>
                <w:szCs w:val="18"/>
                <w:lang w:val="en"/>
              </w:rPr>
              <w:t>W</w:t>
            </w:r>
            <w:r w:rsidRPr="00930120">
              <w:rPr>
                <w:i/>
                <w:sz w:val="18"/>
                <w:szCs w:val="18"/>
                <w:lang w:val="en"/>
              </w:rPr>
              <w:t xml:space="preserve">hat </w:t>
            </w:r>
            <w:r w:rsidR="0070761B">
              <w:rPr>
                <w:i/>
                <w:sz w:val="18"/>
                <w:szCs w:val="18"/>
                <w:lang w:val="en"/>
              </w:rPr>
              <w:t xml:space="preserve">do </w:t>
            </w:r>
            <w:r w:rsidRPr="00930120">
              <w:rPr>
                <w:i/>
                <w:sz w:val="18"/>
                <w:szCs w:val="18"/>
                <w:lang w:val="en"/>
              </w:rPr>
              <w:t xml:space="preserve">my team </w:t>
            </w:r>
            <w:r w:rsidR="0070761B">
              <w:rPr>
                <w:i/>
                <w:sz w:val="18"/>
                <w:szCs w:val="18"/>
                <w:lang w:val="en"/>
              </w:rPr>
              <w:t>use</w:t>
            </w:r>
            <w:r w:rsidRPr="00930120">
              <w:rPr>
                <w:i/>
                <w:sz w:val="18"/>
                <w:szCs w:val="18"/>
                <w:lang w:val="en"/>
              </w:rPr>
              <w:t xml:space="preserve"> CoreHR</w:t>
            </w:r>
            <w:r w:rsidR="0070761B">
              <w:rPr>
                <w:i/>
                <w:sz w:val="18"/>
                <w:szCs w:val="18"/>
                <w:lang w:val="en"/>
              </w:rPr>
              <w:t xml:space="preserve"> for</w:t>
            </w:r>
            <w:r w:rsidR="00E227B1">
              <w:rPr>
                <w:i/>
                <w:sz w:val="18"/>
                <w:szCs w:val="18"/>
                <w:lang w:val="en"/>
              </w:rPr>
              <w:t>?</w:t>
            </w:r>
            <w:r w:rsidRPr="00930120">
              <w:rPr>
                <w:i/>
                <w:sz w:val="18"/>
                <w:szCs w:val="18"/>
                <w:lang w:val="en"/>
              </w:rPr>
              <w:t>”</w:t>
            </w:r>
          </w:p>
          <w:p w:rsidR="00BC2127" w:rsidRPr="00BC2127" w:rsidRDefault="00BC2127" w:rsidP="00BC2127">
            <w:pPr>
              <w:pStyle w:val="ListParagraph"/>
              <w:ind w:left="360"/>
              <w:rPr>
                <w:i/>
                <w:sz w:val="10"/>
                <w:szCs w:val="18"/>
                <w:lang w:val="en"/>
              </w:rPr>
            </w:pPr>
          </w:p>
          <w:p w:rsidR="0070761B" w:rsidRDefault="0070761B" w:rsidP="0070761B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sz w:val="18"/>
                <w:szCs w:val="18"/>
                <w:lang w:val="en"/>
              </w:rPr>
            </w:pPr>
            <w:r>
              <w:rPr>
                <w:i/>
                <w:sz w:val="18"/>
                <w:szCs w:val="18"/>
                <w:lang w:val="en"/>
              </w:rPr>
              <w:t>“</w:t>
            </w:r>
            <w:r w:rsidRPr="00930120">
              <w:rPr>
                <w:i/>
                <w:sz w:val="18"/>
                <w:szCs w:val="18"/>
                <w:lang w:val="en"/>
              </w:rPr>
              <w:t>I’m a Data Services user – what training</w:t>
            </w:r>
          </w:p>
          <w:p w:rsidR="00AE0D2D" w:rsidRPr="0070761B" w:rsidRDefault="0070761B" w:rsidP="0070761B">
            <w:pPr>
              <w:jc w:val="both"/>
              <w:rPr>
                <w:i/>
                <w:sz w:val="18"/>
                <w:szCs w:val="18"/>
                <w:lang w:val="en"/>
              </w:rPr>
            </w:pPr>
            <w:r>
              <w:rPr>
                <w:i/>
                <w:sz w:val="18"/>
                <w:szCs w:val="18"/>
                <w:lang w:val="en"/>
              </w:rPr>
              <w:t xml:space="preserve">      </w:t>
            </w:r>
            <w:r w:rsidRPr="0070761B">
              <w:rPr>
                <w:i/>
                <w:sz w:val="18"/>
                <w:szCs w:val="18"/>
                <w:lang w:val="en"/>
              </w:rPr>
              <w:t>do I need?”</w:t>
            </w:r>
          </w:p>
        </w:tc>
        <w:tc>
          <w:tcPr>
            <w:tcW w:w="4508" w:type="dxa"/>
          </w:tcPr>
          <w:p w:rsidR="00BC2127" w:rsidRDefault="0070761B" w:rsidP="0070761B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sz w:val="18"/>
                <w:szCs w:val="18"/>
                <w:lang w:val="en"/>
              </w:rPr>
            </w:pPr>
            <w:r w:rsidRPr="00930120">
              <w:rPr>
                <w:i/>
                <w:sz w:val="18"/>
                <w:szCs w:val="18"/>
                <w:lang w:val="en"/>
              </w:rPr>
              <w:t>“I will only be updating casual records</w:t>
            </w:r>
            <w:r w:rsidR="00E227B1">
              <w:rPr>
                <w:i/>
                <w:sz w:val="18"/>
                <w:szCs w:val="18"/>
                <w:lang w:val="en"/>
              </w:rPr>
              <w:t>.</w:t>
            </w:r>
            <w:r w:rsidRPr="00930120">
              <w:rPr>
                <w:i/>
                <w:sz w:val="18"/>
                <w:szCs w:val="18"/>
                <w:lang w:val="en"/>
              </w:rPr>
              <w:t>”</w:t>
            </w:r>
          </w:p>
          <w:p w:rsidR="0070761B" w:rsidRPr="00BC2127" w:rsidRDefault="0070761B" w:rsidP="00BC2127">
            <w:pPr>
              <w:pStyle w:val="ListParagraph"/>
              <w:ind w:left="360"/>
              <w:jc w:val="both"/>
              <w:rPr>
                <w:i/>
                <w:sz w:val="10"/>
                <w:szCs w:val="18"/>
                <w:lang w:val="en"/>
              </w:rPr>
            </w:pPr>
          </w:p>
          <w:p w:rsidR="00AE0D2D" w:rsidRPr="00930120" w:rsidRDefault="00BC2127" w:rsidP="00BC2127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sz w:val="18"/>
                <w:szCs w:val="18"/>
                <w:lang w:val="en"/>
              </w:rPr>
            </w:pPr>
            <w:r>
              <w:rPr>
                <w:i/>
                <w:sz w:val="18"/>
                <w:szCs w:val="18"/>
                <w:lang w:val="en"/>
              </w:rPr>
              <w:t>“Can I book a refresher course?”</w:t>
            </w:r>
          </w:p>
        </w:tc>
      </w:tr>
    </w:tbl>
    <w:p w:rsidR="003D0B24" w:rsidRPr="007C7E28" w:rsidRDefault="003D0B24" w:rsidP="003D0B24">
      <w:pPr>
        <w:jc w:val="both"/>
        <w:rPr>
          <w:i/>
          <w:sz w:val="12"/>
          <w:lang w:val="en"/>
        </w:rPr>
      </w:pPr>
    </w:p>
    <w:p w:rsidR="007C7E28" w:rsidRPr="007C7E28" w:rsidRDefault="007C7E28" w:rsidP="003D0B24">
      <w:pPr>
        <w:jc w:val="both"/>
        <w:rPr>
          <w:sz w:val="19"/>
          <w:szCs w:val="19"/>
          <w:lang w:val="en"/>
        </w:rPr>
      </w:pPr>
      <w:r w:rsidRPr="007C7E28">
        <w:rPr>
          <w:sz w:val="19"/>
          <w:szCs w:val="19"/>
          <w:lang w:val="en"/>
        </w:rPr>
        <w:t>In some cases attending our standard classroom training isn’t the best option.</w:t>
      </w:r>
    </w:p>
    <w:p w:rsidR="007C7E28" w:rsidRDefault="007C7E28" w:rsidP="003D0B24">
      <w:pPr>
        <w:jc w:val="both"/>
        <w:rPr>
          <w:i/>
          <w:lang w:val="en"/>
        </w:rPr>
      </w:pPr>
    </w:p>
    <w:p w:rsidR="003D0B24" w:rsidRPr="008A7138" w:rsidRDefault="003D0B24" w:rsidP="003D0B24">
      <w:pPr>
        <w:rPr>
          <w:sz w:val="19"/>
          <w:szCs w:val="19"/>
          <w:lang w:val="en"/>
        </w:rPr>
      </w:pPr>
      <w:r w:rsidRPr="008A7138">
        <w:rPr>
          <w:sz w:val="19"/>
          <w:szCs w:val="19"/>
          <w:lang w:val="en"/>
        </w:rPr>
        <w:t xml:space="preserve">Before </w:t>
      </w:r>
      <w:r w:rsidR="00E227B1">
        <w:rPr>
          <w:sz w:val="19"/>
          <w:szCs w:val="19"/>
          <w:lang w:val="en"/>
        </w:rPr>
        <w:t>requesting</w:t>
      </w:r>
      <w:r w:rsidRPr="008A7138">
        <w:rPr>
          <w:sz w:val="19"/>
          <w:szCs w:val="19"/>
          <w:lang w:val="en"/>
        </w:rPr>
        <w:t xml:space="preserve"> training</w:t>
      </w:r>
      <w:r w:rsidR="00E227B1">
        <w:rPr>
          <w:sz w:val="19"/>
          <w:szCs w:val="19"/>
          <w:lang w:val="en"/>
        </w:rPr>
        <w:t>,</w:t>
      </w:r>
      <w:r w:rsidRPr="008A7138">
        <w:rPr>
          <w:sz w:val="19"/>
          <w:szCs w:val="19"/>
          <w:lang w:val="en"/>
        </w:rPr>
        <w:t xml:space="preserve"> refer to the </w:t>
      </w:r>
      <w:hyperlink r:id="rId8" w:history="1">
        <w:r w:rsidRPr="008A7138">
          <w:rPr>
            <w:rStyle w:val="Hyperlink"/>
            <w:sz w:val="19"/>
            <w:szCs w:val="19"/>
            <w:lang w:val="en"/>
          </w:rPr>
          <w:t>Training and Access Checklist</w:t>
        </w:r>
      </w:hyperlink>
      <w:r w:rsidRPr="008A7138">
        <w:rPr>
          <w:sz w:val="19"/>
          <w:szCs w:val="19"/>
          <w:lang w:val="en"/>
        </w:rPr>
        <w:t xml:space="preserve"> webpage.  This provides an overview of the different types of CoreHR access and the required training.</w:t>
      </w:r>
    </w:p>
    <w:p w:rsidR="00361C87" w:rsidRPr="008A7138" w:rsidRDefault="00361C87" w:rsidP="00361C87">
      <w:pPr>
        <w:jc w:val="both"/>
        <w:rPr>
          <w:b/>
          <w:sz w:val="19"/>
          <w:szCs w:val="19"/>
          <w:lang w:val="en"/>
        </w:rPr>
      </w:pPr>
    </w:p>
    <w:p w:rsidR="00361C87" w:rsidRDefault="00361C87" w:rsidP="00361C87">
      <w:pPr>
        <w:jc w:val="both"/>
        <w:rPr>
          <w:sz w:val="19"/>
          <w:szCs w:val="19"/>
          <w:lang w:val="en"/>
        </w:rPr>
      </w:pPr>
      <w:r w:rsidRPr="008A7138">
        <w:rPr>
          <w:sz w:val="19"/>
          <w:szCs w:val="19"/>
          <w:lang w:val="en"/>
        </w:rPr>
        <w:t>If you have any questions</w:t>
      </w:r>
      <w:r w:rsidR="002317F0" w:rsidRPr="008A7138">
        <w:rPr>
          <w:sz w:val="19"/>
          <w:szCs w:val="19"/>
          <w:lang w:val="en"/>
        </w:rPr>
        <w:t xml:space="preserve"> or want to discuss any </w:t>
      </w:r>
      <w:r w:rsidR="007C7E28">
        <w:rPr>
          <w:sz w:val="19"/>
          <w:szCs w:val="19"/>
          <w:lang w:val="en"/>
        </w:rPr>
        <w:t xml:space="preserve">training </w:t>
      </w:r>
      <w:r w:rsidR="002317F0" w:rsidRPr="008A7138">
        <w:rPr>
          <w:sz w:val="19"/>
          <w:szCs w:val="19"/>
          <w:lang w:val="en"/>
        </w:rPr>
        <w:t>requirements</w:t>
      </w:r>
      <w:r w:rsidRPr="008A7138">
        <w:rPr>
          <w:sz w:val="19"/>
          <w:szCs w:val="19"/>
          <w:lang w:val="en"/>
        </w:rPr>
        <w:t>, please contact one of our HRIS trainers, Julie Hickman</w:t>
      </w:r>
      <w:r w:rsidR="0093328F" w:rsidRPr="008A7138">
        <w:rPr>
          <w:sz w:val="19"/>
          <w:szCs w:val="19"/>
          <w:lang w:val="en"/>
        </w:rPr>
        <w:t xml:space="preserve"> – 01865 (6)12303 / </w:t>
      </w:r>
      <w:hyperlink r:id="rId9" w:history="1">
        <w:r w:rsidR="00D738CB" w:rsidRPr="00EF3918">
          <w:rPr>
            <w:rStyle w:val="Hyperlink"/>
            <w:sz w:val="19"/>
            <w:szCs w:val="19"/>
            <w:lang w:val="en"/>
          </w:rPr>
          <w:t>julie.hickman@admin.ox.ac.uk</w:t>
        </w:r>
      </w:hyperlink>
      <w:r w:rsidR="0093328F" w:rsidRPr="008A7138">
        <w:rPr>
          <w:sz w:val="19"/>
          <w:szCs w:val="19"/>
          <w:lang w:val="en"/>
        </w:rPr>
        <w:t>.</w:t>
      </w:r>
    </w:p>
    <w:p w:rsidR="00D738CB" w:rsidRDefault="00D738CB" w:rsidP="00361C87">
      <w:pPr>
        <w:jc w:val="both"/>
        <w:rPr>
          <w:sz w:val="19"/>
          <w:szCs w:val="19"/>
          <w:lang w:val="en"/>
        </w:rPr>
      </w:pPr>
    </w:p>
    <w:p w:rsidR="00D738CB" w:rsidRPr="008A7138" w:rsidRDefault="00D738CB" w:rsidP="00361C87">
      <w:pPr>
        <w:jc w:val="both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 xml:space="preserve">Please note, there is a 45 minute break for lunch on Using </w:t>
      </w:r>
      <w:proofErr w:type="spellStart"/>
      <w:r>
        <w:rPr>
          <w:sz w:val="19"/>
          <w:szCs w:val="19"/>
          <w:lang w:val="en"/>
        </w:rPr>
        <w:t>CorePersonnel</w:t>
      </w:r>
      <w:proofErr w:type="spellEnd"/>
      <w:r>
        <w:rPr>
          <w:sz w:val="19"/>
          <w:szCs w:val="19"/>
          <w:lang w:val="en"/>
        </w:rPr>
        <w:t xml:space="preserve"> t</w:t>
      </w:r>
      <w:bookmarkStart w:id="0" w:name="_GoBack"/>
      <w:bookmarkEnd w:id="0"/>
      <w:r>
        <w:rPr>
          <w:sz w:val="19"/>
          <w:szCs w:val="19"/>
          <w:lang w:val="en"/>
        </w:rPr>
        <w:t xml:space="preserve">raining but lunch is </w:t>
      </w:r>
      <w:r w:rsidRPr="00D738CB">
        <w:rPr>
          <w:b/>
          <w:sz w:val="19"/>
          <w:szCs w:val="19"/>
          <w:lang w:val="en"/>
        </w:rPr>
        <w:t>not</w:t>
      </w:r>
      <w:r>
        <w:rPr>
          <w:sz w:val="19"/>
          <w:szCs w:val="19"/>
          <w:lang w:val="en"/>
        </w:rPr>
        <w:t xml:space="preserve"> provided.</w:t>
      </w:r>
    </w:p>
    <w:p w:rsidR="00361C87" w:rsidRPr="008A7138" w:rsidRDefault="00361C87" w:rsidP="00361C87">
      <w:pPr>
        <w:pStyle w:val="ListParagraph"/>
        <w:ind w:left="360"/>
        <w:rPr>
          <w:b/>
          <w:sz w:val="19"/>
          <w:szCs w:val="19"/>
          <w:lang w:val="en"/>
        </w:rPr>
      </w:pPr>
    </w:p>
    <w:p w:rsidR="006A1034" w:rsidRDefault="00361C87" w:rsidP="006A1034">
      <w:pPr>
        <w:pStyle w:val="ListParagraph"/>
        <w:numPr>
          <w:ilvl w:val="0"/>
          <w:numId w:val="4"/>
        </w:numPr>
        <w:rPr>
          <w:b/>
          <w:sz w:val="19"/>
          <w:szCs w:val="19"/>
          <w:lang w:val="en"/>
        </w:rPr>
      </w:pPr>
      <w:r w:rsidRPr="008A7138">
        <w:rPr>
          <w:b/>
          <w:sz w:val="19"/>
          <w:szCs w:val="19"/>
          <w:lang w:val="en"/>
        </w:rPr>
        <w:t>C</w:t>
      </w:r>
      <w:r w:rsidR="006A1034" w:rsidRPr="008A7138">
        <w:rPr>
          <w:b/>
          <w:sz w:val="19"/>
          <w:szCs w:val="19"/>
          <w:lang w:val="en"/>
        </w:rPr>
        <w:t>omplete the following delegate information:</w:t>
      </w:r>
    </w:p>
    <w:p w:rsidR="00E227B1" w:rsidRDefault="00E227B1" w:rsidP="00E227B1">
      <w:pPr>
        <w:rPr>
          <w:b/>
          <w:sz w:val="19"/>
          <w:szCs w:val="19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6420" w:rsidRPr="008A7138" w:rsidTr="00C36420">
        <w:tc>
          <w:tcPr>
            <w:tcW w:w="9016" w:type="dxa"/>
            <w:gridSpan w:val="2"/>
            <w:shd w:val="clear" w:color="auto" w:fill="44546A" w:themeFill="text2"/>
          </w:tcPr>
          <w:p w:rsidR="00C36420" w:rsidRPr="008A7138" w:rsidRDefault="00C36420" w:rsidP="00C36420">
            <w:pPr>
              <w:jc w:val="center"/>
              <w:rPr>
                <w:b/>
                <w:color w:val="FFFFFF" w:themeColor="background1"/>
                <w:sz w:val="19"/>
                <w:szCs w:val="19"/>
                <w:lang w:val="en"/>
              </w:rPr>
            </w:pPr>
            <w:r w:rsidRPr="008A7138">
              <w:rPr>
                <w:b/>
                <w:color w:val="FFFFFF" w:themeColor="background1"/>
                <w:sz w:val="19"/>
                <w:szCs w:val="19"/>
                <w:lang w:val="en"/>
              </w:rPr>
              <w:t>Delegate information:</w:t>
            </w:r>
          </w:p>
          <w:p w:rsidR="00C36420" w:rsidRPr="002F29C5" w:rsidRDefault="00C36420" w:rsidP="00C36420">
            <w:pPr>
              <w:jc w:val="center"/>
              <w:rPr>
                <w:b/>
                <w:color w:val="FFFFFF" w:themeColor="background1"/>
                <w:sz w:val="10"/>
                <w:szCs w:val="10"/>
                <w:lang w:val="en"/>
              </w:rPr>
            </w:pPr>
          </w:p>
        </w:tc>
      </w:tr>
      <w:tr w:rsidR="00C36420" w:rsidRPr="008A7138" w:rsidTr="0079181D">
        <w:tc>
          <w:tcPr>
            <w:tcW w:w="4508" w:type="dxa"/>
            <w:shd w:val="clear" w:color="auto" w:fill="BDD6EE" w:themeFill="accent1" w:themeFillTint="66"/>
          </w:tcPr>
          <w:p w:rsidR="00C36420" w:rsidRPr="008A7138" w:rsidRDefault="00392F0C" w:rsidP="00C36420">
            <w:pPr>
              <w:rPr>
                <w:sz w:val="19"/>
                <w:szCs w:val="19"/>
                <w:lang w:val="en"/>
              </w:rPr>
            </w:pPr>
            <w:r>
              <w:rPr>
                <w:sz w:val="19"/>
                <w:szCs w:val="19"/>
                <w:lang w:val="en"/>
              </w:rPr>
              <w:t>Name</w:t>
            </w:r>
          </w:p>
        </w:tc>
        <w:tc>
          <w:tcPr>
            <w:tcW w:w="4508" w:type="dxa"/>
          </w:tcPr>
          <w:p w:rsidR="00C36420" w:rsidRPr="008A7138" w:rsidRDefault="00C36420" w:rsidP="00C36420">
            <w:pPr>
              <w:rPr>
                <w:sz w:val="19"/>
                <w:szCs w:val="19"/>
                <w:lang w:val="en"/>
              </w:rPr>
            </w:pPr>
          </w:p>
        </w:tc>
      </w:tr>
      <w:tr w:rsidR="00C36420" w:rsidRPr="008A7138" w:rsidTr="0079181D">
        <w:tc>
          <w:tcPr>
            <w:tcW w:w="4508" w:type="dxa"/>
            <w:shd w:val="clear" w:color="auto" w:fill="BDD6EE" w:themeFill="accent1" w:themeFillTint="66"/>
          </w:tcPr>
          <w:p w:rsidR="00C36420" w:rsidRPr="008A7138" w:rsidRDefault="00392F0C" w:rsidP="00E15619">
            <w:pPr>
              <w:rPr>
                <w:sz w:val="19"/>
                <w:szCs w:val="19"/>
                <w:lang w:val="en"/>
              </w:rPr>
            </w:pPr>
            <w:r>
              <w:rPr>
                <w:sz w:val="19"/>
                <w:szCs w:val="19"/>
                <w:lang w:val="en"/>
              </w:rPr>
              <w:t>Department</w:t>
            </w:r>
          </w:p>
        </w:tc>
        <w:tc>
          <w:tcPr>
            <w:tcW w:w="4508" w:type="dxa"/>
          </w:tcPr>
          <w:p w:rsidR="00C36420" w:rsidRPr="008A7138" w:rsidRDefault="00C36420" w:rsidP="00C36420">
            <w:pPr>
              <w:rPr>
                <w:sz w:val="19"/>
                <w:szCs w:val="19"/>
                <w:lang w:val="en"/>
              </w:rPr>
            </w:pPr>
          </w:p>
        </w:tc>
      </w:tr>
      <w:tr w:rsidR="00C36420" w:rsidRPr="008A7138" w:rsidTr="0079181D">
        <w:tc>
          <w:tcPr>
            <w:tcW w:w="4508" w:type="dxa"/>
            <w:shd w:val="clear" w:color="auto" w:fill="BDD6EE" w:themeFill="accent1" w:themeFillTint="66"/>
          </w:tcPr>
          <w:p w:rsidR="00C36420" w:rsidRPr="008A7138" w:rsidRDefault="00D6759C" w:rsidP="00ED7FBC">
            <w:pPr>
              <w:rPr>
                <w:sz w:val="19"/>
                <w:szCs w:val="19"/>
                <w:lang w:val="en"/>
              </w:rPr>
            </w:pPr>
            <w:r>
              <w:rPr>
                <w:sz w:val="19"/>
                <w:szCs w:val="19"/>
                <w:lang w:val="en"/>
              </w:rPr>
              <w:t>Job Title</w:t>
            </w:r>
          </w:p>
        </w:tc>
        <w:tc>
          <w:tcPr>
            <w:tcW w:w="4508" w:type="dxa"/>
          </w:tcPr>
          <w:p w:rsidR="00C36420" w:rsidRPr="008A7138" w:rsidRDefault="00C36420" w:rsidP="00ED7FBC">
            <w:pPr>
              <w:rPr>
                <w:sz w:val="19"/>
                <w:szCs w:val="19"/>
                <w:lang w:val="en"/>
              </w:rPr>
            </w:pPr>
          </w:p>
        </w:tc>
      </w:tr>
      <w:tr w:rsidR="007E7D78" w:rsidRPr="008A7138" w:rsidTr="0079181D">
        <w:tc>
          <w:tcPr>
            <w:tcW w:w="4508" w:type="dxa"/>
            <w:shd w:val="clear" w:color="auto" w:fill="BDD6EE" w:themeFill="accent1" w:themeFillTint="66"/>
          </w:tcPr>
          <w:p w:rsidR="007E7D78" w:rsidRPr="008A7138" w:rsidRDefault="00D6759C" w:rsidP="00ED7FBC">
            <w:pPr>
              <w:rPr>
                <w:sz w:val="19"/>
                <w:szCs w:val="19"/>
                <w:lang w:val="en"/>
              </w:rPr>
            </w:pPr>
            <w:r>
              <w:rPr>
                <w:sz w:val="19"/>
                <w:szCs w:val="19"/>
                <w:lang w:val="en"/>
              </w:rPr>
              <w:t>Start date</w:t>
            </w:r>
          </w:p>
        </w:tc>
        <w:tc>
          <w:tcPr>
            <w:tcW w:w="4508" w:type="dxa"/>
          </w:tcPr>
          <w:p w:rsidR="007E7D78" w:rsidRPr="008A7138" w:rsidRDefault="007E7D78" w:rsidP="00ED7FBC">
            <w:pPr>
              <w:rPr>
                <w:sz w:val="19"/>
                <w:szCs w:val="19"/>
                <w:lang w:val="en"/>
              </w:rPr>
            </w:pPr>
          </w:p>
        </w:tc>
      </w:tr>
      <w:tr w:rsidR="00AA62EF" w:rsidRPr="008A7138" w:rsidTr="0079181D">
        <w:tc>
          <w:tcPr>
            <w:tcW w:w="4508" w:type="dxa"/>
            <w:shd w:val="clear" w:color="auto" w:fill="BDD6EE" w:themeFill="accent1" w:themeFillTint="66"/>
          </w:tcPr>
          <w:p w:rsidR="00AA62EF" w:rsidRDefault="00D6759C" w:rsidP="00ED7FBC">
            <w:pPr>
              <w:rPr>
                <w:sz w:val="19"/>
                <w:szCs w:val="19"/>
                <w:lang w:val="en"/>
              </w:rPr>
            </w:pPr>
            <w:r>
              <w:rPr>
                <w:sz w:val="19"/>
                <w:szCs w:val="19"/>
                <w:lang w:val="en"/>
              </w:rPr>
              <w:t>Line Manager</w:t>
            </w:r>
          </w:p>
        </w:tc>
        <w:tc>
          <w:tcPr>
            <w:tcW w:w="4508" w:type="dxa"/>
          </w:tcPr>
          <w:p w:rsidR="00AA62EF" w:rsidRPr="008A7138" w:rsidRDefault="00AA62EF" w:rsidP="00ED7FBC">
            <w:pPr>
              <w:rPr>
                <w:sz w:val="19"/>
                <w:szCs w:val="19"/>
                <w:lang w:val="en"/>
              </w:rPr>
            </w:pPr>
          </w:p>
        </w:tc>
      </w:tr>
    </w:tbl>
    <w:p w:rsidR="00C36420" w:rsidRDefault="00C36420">
      <w:pPr>
        <w:rPr>
          <w:sz w:val="19"/>
          <w:szCs w:val="19"/>
        </w:rPr>
      </w:pPr>
    </w:p>
    <w:p w:rsidR="00265D76" w:rsidRPr="008A7138" w:rsidRDefault="00265D76">
      <w:pPr>
        <w:rPr>
          <w:sz w:val="19"/>
          <w:szCs w:val="19"/>
        </w:rPr>
      </w:pPr>
    </w:p>
    <w:p w:rsidR="00C36420" w:rsidRPr="008A7138" w:rsidRDefault="00361C87" w:rsidP="006A1034">
      <w:pPr>
        <w:pStyle w:val="ListParagraph"/>
        <w:numPr>
          <w:ilvl w:val="0"/>
          <w:numId w:val="4"/>
        </w:numPr>
        <w:rPr>
          <w:b/>
          <w:sz w:val="19"/>
          <w:szCs w:val="19"/>
        </w:rPr>
      </w:pPr>
      <w:r w:rsidRPr="008A7138">
        <w:rPr>
          <w:b/>
          <w:sz w:val="19"/>
          <w:szCs w:val="19"/>
        </w:rPr>
        <w:t>C</w:t>
      </w:r>
      <w:r w:rsidR="006A1034" w:rsidRPr="008A7138">
        <w:rPr>
          <w:b/>
          <w:sz w:val="19"/>
          <w:szCs w:val="19"/>
        </w:rPr>
        <w:t>onfirm</w:t>
      </w:r>
      <w:r w:rsidR="0025353A" w:rsidRPr="008A7138">
        <w:rPr>
          <w:b/>
          <w:sz w:val="19"/>
          <w:szCs w:val="19"/>
        </w:rPr>
        <w:t xml:space="preserve"> </w:t>
      </w:r>
      <w:r w:rsidR="003F7A65" w:rsidRPr="008A7138">
        <w:rPr>
          <w:b/>
          <w:sz w:val="19"/>
          <w:szCs w:val="19"/>
        </w:rPr>
        <w:t xml:space="preserve">the </w:t>
      </w:r>
      <w:r w:rsidR="006A1034" w:rsidRPr="008A7138">
        <w:rPr>
          <w:b/>
          <w:sz w:val="19"/>
          <w:szCs w:val="19"/>
        </w:rPr>
        <w:t>processes</w:t>
      </w:r>
      <w:r w:rsidR="00C36420" w:rsidRPr="008A7138">
        <w:rPr>
          <w:b/>
          <w:sz w:val="19"/>
          <w:szCs w:val="19"/>
        </w:rPr>
        <w:t xml:space="preserve"> </w:t>
      </w:r>
      <w:r w:rsidR="006A1034" w:rsidRPr="008A7138">
        <w:rPr>
          <w:b/>
          <w:sz w:val="19"/>
          <w:szCs w:val="19"/>
        </w:rPr>
        <w:t xml:space="preserve">you (or </w:t>
      </w:r>
      <w:r w:rsidR="003F7A65" w:rsidRPr="008A7138">
        <w:rPr>
          <w:b/>
          <w:sz w:val="19"/>
          <w:szCs w:val="19"/>
        </w:rPr>
        <w:t>the person attending the training</w:t>
      </w:r>
      <w:r w:rsidR="006A1034" w:rsidRPr="008A7138">
        <w:rPr>
          <w:b/>
          <w:sz w:val="19"/>
          <w:szCs w:val="19"/>
        </w:rPr>
        <w:t>)</w:t>
      </w:r>
      <w:r w:rsidR="003F7A65" w:rsidRPr="008A7138">
        <w:rPr>
          <w:b/>
          <w:sz w:val="19"/>
          <w:szCs w:val="19"/>
        </w:rPr>
        <w:t xml:space="preserve"> expect to use CoreHR for:</w:t>
      </w:r>
    </w:p>
    <w:p w:rsidR="0025353A" w:rsidRPr="008A7138" w:rsidRDefault="0025353A">
      <w:pPr>
        <w:rPr>
          <w:sz w:val="19"/>
          <w:szCs w:val="19"/>
        </w:rPr>
      </w:pPr>
    </w:p>
    <w:tbl>
      <w:tblPr>
        <w:tblStyle w:val="TableGrid"/>
        <w:tblW w:w="4479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3639"/>
        <w:gridCol w:w="840"/>
      </w:tblGrid>
      <w:tr w:rsidR="00265D76" w:rsidRPr="008A7138" w:rsidTr="00265D76">
        <w:tc>
          <w:tcPr>
            <w:tcW w:w="3639" w:type="dxa"/>
            <w:shd w:val="clear" w:color="auto" w:fill="44546A" w:themeFill="text2"/>
          </w:tcPr>
          <w:p w:rsidR="00265D76" w:rsidRPr="008A7138" w:rsidRDefault="00265D76" w:rsidP="0025353A">
            <w:pPr>
              <w:jc w:val="center"/>
              <w:rPr>
                <w:b/>
                <w:color w:val="FFFFFF" w:themeColor="background1"/>
                <w:sz w:val="19"/>
                <w:szCs w:val="19"/>
                <w:lang w:val="en"/>
              </w:rPr>
            </w:pPr>
            <w:r w:rsidRPr="008A7138">
              <w:rPr>
                <w:b/>
                <w:color w:val="FFFFFF" w:themeColor="background1"/>
                <w:sz w:val="19"/>
                <w:szCs w:val="19"/>
                <w:lang w:val="en"/>
              </w:rPr>
              <w:t>Personnel processes</w:t>
            </w:r>
          </w:p>
        </w:tc>
        <w:tc>
          <w:tcPr>
            <w:tcW w:w="840" w:type="dxa"/>
            <w:shd w:val="clear" w:color="auto" w:fill="44546A" w:themeFill="text2"/>
          </w:tcPr>
          <w:p w:rsidR="00265D76" w:rsidRPr="008A7138" w:rsidRDefault="00265D76" w:rsidP="0025353A">
            <w:pPr>
              <w:jc w:val="center"/>
              <w:rPr>
                <w:b/>
                <w:color w:val="FFFFFF" w:themeColor="background1"/>
                <w:sz w:val="19"/>
                <w:szCs w:val="19"/>
                <w:lang w:val="en"/>
              </w:rPr>
            </w:pPr>
            <w:r w:rsidRPr="008A7138">
              <w:rPr>
                <w:b/>
                <w:color w:val="FFFFFF" w:themeColor="background1"/>
                <w:sz w:val="19"/>
                <w:szCs w:val="19"/>
                <w:lang w:val="en"/>
              </w:rPr>
              <w:t>Y/N</w:t>
            </w:r>
          </w:p>
        </w:tc>
      </w:tr>
      <w:tr w:rsidR="00265D76" w:rsidRPr="008A7138" w:rsidTr="00265D76">
        <w:tc>
          <w:tcPr>
            <w:tcW w:w="3639" w:type="dxa"/>
            <w:shd w:val="clear" w:color="auto" w:fill="BDD6EE" w:themeFill="accent1" w:themeFillTint="66"/>
          </w:tcPr>
          <w:p w:rsidR="00265D76" w:rsidRPr="008A7138" w:rsidRDefault="00265D76" w:rsidP="00DD0554">
            <w:pPr>
              <w:rPr>
                <w:sz w:val="19"/>
                <w:szCs w:val="19"/>
                <w:lang w:val="en"/>
              </w:rPr>
            </w:pPr>
            <w:r w:rsidRPr="008A7138">
              <w:rPr>
                <w:sz w:val="19"/>
                <w:szCs w:val="19"/>
                <w:lang w:val="en"/>
              </w:rPr>
              <w:t xml:space="preserve">Record new </w:t>
            </w:r>
            <w:r>
              <w:rPr>
                <w:sz w:val="19"/>
                <w:szCs w:val="19"/>
                <w:lang w:val="en"/>
              </w:rPr>
              <w:t xml:space="preserve">starters </w:t>
            </w:r>
          </w:p>
        </w:tc>
        <w:tc>
          <w:tcPr>
            <w:tcW w:w="840" w:type="dxa"/>
            <w:shd w:val="clear" w:color="auto" w:fill="auto"/>
          </w:tcPr>
          <w:p w:rsidR="00265D76" w:rsidRPr="008A7138" w:rsidRDefault="00265D76" w:rsidP="006A1034">
            <w:pPr>
              <w:jc w:val="center"/>
              <w:rPr>
                <w:sz w:val="19"/>
                <w:szCs w:val="19"/>
                <w:lang w:val="en"/>
              </w:rPr>
            </w:pPr>
          </w:p>
        </w:tc>
      </w:tr>
      <w:tr w:rsidR="00265D76" w:rsidRPr="008A7138" w:rsidTr="00265D76">
        <w:tc>
          <w:tcPr>
            <w:tcW w:w="3639" w:type="dxa"/>
            <w:shd w:val="clear" w:color="auto" w:fill="BDD6EE" w:themeFill="accent1" w:themeFillTint="66"/>
          </w:tcPr>
          <w:p w:rsidR="00265D76" w:rsidRPr="008A7138" w:rsidRDefault="00265D76" w:rsidP="00DD0554">
            <w:pPr>
              <w:rPr>
                <w:sz w:val="19"/>
                <w:szCs w:val="19"/>
                <w:lang w:val="en"/>
              </w:rPr>
            </w:pPr>
            <w:r w:rsidRPr="008A7138">
              <w:rPr>
                <w:sz w:val="19"/>
                <w:szCs w:val="19"/>
                <w:lang w:val="en"/>
              </w:rPr>
              <w:t>Record casuals</w:t>
            </w:r>
          </w:p>
        </w:tc>
        <w:tc>
          <w:tcPr>
            <w:tcW w:w="840" w:type="dxa"/>
            <w:shd w:val="clear" w:color="auto" w:fill="auto"/>
          </w:tcPr>
          <w:p w:rsidR="00265D76" w:rsidRPr="008A7138" w:rsidRDefault="00265D76" w:rsidP="006A1034">
            <w:pPr>
              <w:jc w:val="center"/>
              <w:rPr>
                <w:sz w:val="19"/>
                <w:szCs w:val="19"/>
                <w:lang w:val="en"/>
              </w:rPr>
            </w:pPr>
          </w:p>
        </w:tc>
      </w:tr>
      <w:tr w:rsidR="00265D76" w:rsidRPr="008A7138" w:rsidTr="00265D76">
        <w:tc>
          <w:tcPr>
            <w:tcW w:w="3639" w:type="dxa"/>
            <w:shd w:val="clear" w:color="auto" w:fill="BDD6EE" w:themeFill="accent1" w:themeFillTint="66"/>
          </w:tcPr>
          <w:p w:rsidR="00265D76" w:rsidRPr="008A7138" w:rsidRDefault="00265D76" w:rsidP="002F29C5">
            <w:pPr>
              <w:rPr>
                <w:sz w:val="19"/>
                <w:szCs w:val="19"/>
                <w:lang w:val="en"/>
              </w:rPr>
            </w:pPr>
            <w:r w:rsidRPr="008A7138">
              <w:rPr>
                <w:sz w:val="19"/>
                <w:szCs w:val="19"/>
                <w:lang w:val="en"/>
              </w:rPr>
              <w:t>Record changes</w:t>
            </w:r>
            <w:r>
              <w:rPr>
                <w:sz w:val="19"/>
                <w:szCs w:val="19"/>
                <w:lang w:val="en"/>
              </w:rPr>
              <w:t xml:space="preserve"> to </w:t>
            </w:r>
            <w:r w:rsidRPr="008A7138">
              <w:rPr>
                <w:sz w:val="19"/>
                <w:szCs w:val="19"/>
                <w:lang w:val="en"/>
              </w:rPr>
              <w:t>personal</w:t>
            </w:r>
            <w:r>
              <w:rPr>
                <w:sz w:val="19"/>
                <w:szCs w:val="19"/>
                <w:lang w:val="en"/>
              </w:rPr>
              <w:t xml:space="preserve"> details</w:t>
            </w:r>
          </w:p>
        </w:tc>
        <w:tc>
          <w:tcPr>
            <w:tcW w:w="840" w:type="dxa"/>
            <w:shd w:val="clear" w:color="auto" w:fill="auto"/>
          </w:tcPr>
          <w:p w:rsidR="00265D76" w:rsidRPr="008A7138" w:rsidRDefault="00265D76" w:rsidP="006A1034">
            <w:pPr>
              <w:jc w:val="center"/>
              <w:rPr>
                <w:sz w:val="19"/>
                <w:szCs w:val="19"/>
                <w:lang w:val="en"/>
              </w:rPr>
            </w:pPr>
          </w:p>
        </w:tc>
      </w:tr>
      <w:tr w:rsidR="00265D76" w:rsidRPr="008A7138" w:rsidTr="00265D76">
        <w:tc>
          <w:tcPr>
            <w:tcW w:w="3639" w:type="dxa"/>
            <w:shd w:val="clear" w:color="auto" w:fill="BDD6EE" w:themeFill="accent1" w:themeFillTint="66"/>
          </w:tcPr>
          <w:p w:rsidR="00265D76" w:rsidRPr="008A7138" w:rsidRDefault="00265D76" w:rsidP="006A1034">
            <w:pPr>
              <w:rPr>
                <w:sz w:val="19"/>
                <w:szCs w:val="19"/>
                <w:lang w:val="en"/>
              </w:rPr>
            </w:pPr>
            <w:r w:rsidRPr="008A7138">
              <w:rPr>
                <w:sz w:val="19"/>
                <w:szCs w:val="19"/>
                <w:lang w:val="en"/>
              </w:rPr>
              <w:t>Record contract changes</w:t>
            </w:r>
          </w:p>
        </w:tc>
        <w:tc>
          <w:tcPr>
            <w:tcW w:w="840" w:type="dxa"/>
            <w:shd w:val="clear" w:color="auto" w:fill="auto"/>
          </w:tcPr>
          <w:p w:rsidR="00265D76" w:rsidRPr="008A7138" w:rsidRDefault="00265D76" w:rsidP="006A1034">
            <w:pPr>
              <w:jc w:val="center"/>
              <w:rPr>
                <w:sz w:val="19"/>
                <w:szCs w:val="19"/>
                <w:lang w:val="en"/>
              </w:rPr>
            </w:pPr>
          </w:p>
        </w:tc>
      </w:tr>
      <w:tr w:rsidR="00265D76" w:rsidRPr="008A7138" w:rsidTr="00265D76">
        <w:tc>
          <w:tcPr>
            <w:tcW w:w="3639" w:type="dxa"/>
            <w:shd w:val="clear" w:color="auto" w:fill="BDD6EE" w:themeFill="accent1" w:themeFillTint="66"/>
          </w:tcPr>
          <w:p w:rsidR="00265D76" w:rsidRPr="008A7138" w:rsidRDefault="00265D76" w:rsidP="006A1034">
            <w:pPr>
              <w:rPr>
                <w:sz w:val="19"/>
                <w:szCs w:val="19"/>
                <w:lang w:val="en"/>
              </w:rPr>
            </w:pPr>
            <w:r w:rsidRPr="008A7138">
              <w:rPr>
                <w:sz w:val="19"/>
                <w:szCs w:val="19"/>
                <w:lang w:val="en"/>
              </w:rPr>
              <w:t>Record leavers</w:t>
            </w:r>
          </w:p>
        </w:tc>
        <w:tc>
          <w:tcPr>
            <w:tcW w:w="840" w:type="dxa"/>
            <w:shd w:val="clear" w:color="auto" w:fill="auto"/>
          </w:tcPr>
          <w:p w:rsidR="00265D76" w:rsidRPr="008A7138" w:rsidRDefault="00265D76" w:rsidP="006A1034">
            <w:pPr>
              <w:jc w:val="center"/>
              <w:rPr>
                <w:sz w:val="19"/>
                <w:szCs w:val="19"/>
                <w:lang w:val="en"/>
              </w:rPr>
            </w:pPr>
          </w:p>
        </w:tc>
      </w:tr>
      <w:tr w:rsidR="00265D76" w:rsidRPr="008A7138" w:rsidTr="00265D76">
        <w:tc>
          <w:tcPr>
            <w:tcW w:w="3639" w:type="dxa"/>
            <w:shd w:val="clear" w:color="auto" w:fill="BDD6EE" w:themeFill="accent1" w:themeFillTint="66"/>
          </w:tcPr>
          <w:p w:rsidR="00265D76" w:rsidRPr="008A7138" w:rsidRDefault="00265D76" w:rsidP="006A1034">
            <w:pPr>
              <w:rPr>
                <w:sz w:val="19"/>
                <w:szCs w:val="19"/>
                <w:lang w:val="en"/>
              </w:rPr>
            </w:pPr>
          </w:p>
        </w:tc>
        <w:tc>
          <w:tcPr>
            <w:tcW w:w="840" w:type="dxa"/>
            <w:shd w:val="clear" w:color="auto" w:fill="auto"/>
          </w:tcPr>
          <w:p w:rsidR="00265D76" w:rsidRPr="008A7138" w:rsidRDefault="00265D76" w:rsidP="006A1034">
            <w:pPr>
              <w:jc w:val="center"/>
              <w:rPr>
                <w:sz w:val="19"/>
                <w:szCs w:val="19"/>
                <w:lang w:val="en"/>
              </w:rPr>
            </w:pPr>
          </w:p>
        </w:tc>
      </w:tr>
    </w:tbl>
    <w:p w:rsidR="003F7A65" w:rsidRPr="008A7138" w:rsidRDefault="003F7A65">
      <w:pPr>
        <w:rPr>
          <w:sz w:val="19"/>
          <w:szCs w:val="19"/>
        </w:rPr>
      </w:pPr>
    </w:p>
    <w:p w:rsidR="00C36420" w:rsidRPr="008A7138" w:rsidRDefault="00C36420" w:rsidP="00B31264">
      <w:pPr>
        <w:pStyle w:val="ListParagraph"/>
        <w:numPr>
          <w:ilvl w:val="0"/>
          <w:numId w:val="4"/>
        </w:numPr>
        <w:jc w:val="both"/>
        <w:rPr>
          <w:b/>
          <w:sz w:val="19"/>
          <w:szCs w:val="19"/>
          <w:lang w:val="en"/>
        </w:rPr>
      </w:pPr>
      <w:r w:rsidRPr="008A7138">
        <w:rPr>
          <w:b/>
          <w:sz w:val="19"/>
          <w:szCs w:val="19"/>
          <w:lang w:val="en"/>
        </w:rPr>
        <w:t xml:space="preserve">State </w:t>
      </w:r>
      <w:r w:rsidR="00B31264" w:rsidRPr="008A7138">
        <w:rPr>
          <w:b/>
          <w:sz w:val="19"/>
          <w:szCs w:val="19"/>
          <w:lang w:val="en"/>
        </w:rPr>
        <w:t xml:space="preserve">your preferred </w:t>
      </w:r>
      <w:r w:rsidR="00361C87" w:rsidRPr="008A7138">
        <w:rPr>
          <w:b/>
          <w:sz w:val="19"/>
          <w:szCs w:val="19"/>
          <w:lang w:val="en"/>
        </w:rPr>
        <w:t xml:space="preserve">training </w:t>
      </w:r>
      <w:r w:rsidR="00B31264" w:rsidRPr="008A7138">
        <w:rPr>
          <w:b/>
          <w:sz w:val="19"/>
          <w:szCs w:val="19"/>
          <w:lang w:val="en"/>
        </w:rPr>
        <w:t>dates:</w:t>
      </w:r>
    </w:p>
    <w:p w:rsidR="00361C87" w:rsidRPr="008A7138" w:rsidRDefault="00361C87" w:rsidP="00361C87">
      <w:pPr>
        <w:jc w:val="both"/>
        <w:rPr>
          <w:b/>
          <w:sz w:val="19"/>
          <w:szCs w:val="19"/>
          <w:lang w:val="en"/>
        </w:rPr>
      </w:pPr>
    </w:p>
    <w:p w:rsidR="00361C87" w:rsidRPr="008A7138" w:rsidRDefault="00361C87" w:rsidP="00361C87">
      <w:pPr>
        <w:jc w:val="both"/>
        <w:rPr>
          <w:sz w:val="19"/>
          <w:szCs w:val="19"/>
          <w:lang w:val="en"/>
        </w:rPr>
      </w:pPr>
      <w:r w:rsidRPr="008A7138">
        <w:rPr>
          <w:sz w:val="19"/>
          <w:szCs w:val="19"/>
          <w:lang w:val="en"/>
        </w:rPr>
        <w:t xml:space="preserve">Refer to the </w:t>
      </w:r>
      <w:hyperlink r:id="rId10" w:history="1">
        <w:r w:rsidRPr="008A7138">
          <w:rPr>
            <w:rStyle w:val="Hyperlink"/>
            <w:sz w:val="19"/>
            <w:szCs w:val="19"/>
            <w:lang w:val="en"/>
          </w:rPr>
          <w:t>Course Descriptions and Dates</w:t>
        </w:r>
      </w:hyperlink>
      <w:r w:rsidRPr="008A7138">
        <w:rPr>
          <w:sz w:val="19"/>
          <w:szCs w:val="19"/>
          <w:lang w:val="en"/>
        </w:rPr>
        <w:t xml:space="preserve"> webpage</w:t>
      </w:r>
      <w:r w:rsidR="00FD56EF" w:rsidRPr="008A7138">
        <w:rPr>
          <w:sz w:val="19"/>
          <w:szCs w:val="19"/>
          <w:lang w:val="en"/>
        </w:rPr>
        <w:t xml:space="preserve"> for our upcoming courses</w:t>
      </w:r>
      <w:r w:rsidRPr="008A7138">
        <w:rPr>
          <w:sz w:val="19"/>
          <w:szCs w:val="19"/>
          <w:lang w:val="en"/>
        </w:rPr>
        <w:t xml:space="preserve">. </w:t>
      </w:r>
    </w:p>
    <w:p w:rsidR="00C36420" w:rsidRPr="008A7138" w:rsidRDefault="00C36420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6420" w:rsidRPr="008A7138" w:rsidTr="00ED7FBC">
        <w:tc>
          <w:tcPr>
            <w:tcW w:w="9016" w:type="dxa"/>
            <w:gridSpan w:val="2"/>
            <w:shd w:val="clear" w:color="auto" w:fill="44546A" w:themeFill="text2"/>
          </w:tcPr>
          <w:p w:rsidR="00C36420" w:rsidRPr="008A7138" w:rsidRDefault="00C36420" w:rsidP="00C36420">
            <w:pPr>
              <w:jc w:val="center"/>
              <w:rPr>
                <w:b/>
                <w:color w:val="FFFFFF" w:themeColor="background1"/>
                <w:sz w:val="19"/>
                <w:szCs w:val="19"/>
                <w:lang w:val="en"/>
              </w:rPr>
            </w:pPr>
            <w:r w:rsidRPr="008A7138">
              <w:rPr>
                <w:b/>
                <w:color w:val="FFFFFF" w:themeColor="background1"/>
                <w:sz w:val="19"/>
                <w:szCs w:val="19"/>
                <w:lang w:val="en"/>
              </w:rPr>
              <w:t>Course information:</w:t>
            </w:r>
          </w:p>
          <w:p w:rsidR="00C36420" w:rsidRPr="002F29C5" w:rsidRDefault="00C36420" w:rsidP="002F29C5">
            <w:pPr>
              <w:rPr>
                <w:b/>
                <w:color w:val="FFFFFF" w:themeColor="background1"/>
                <w:sz w:val="10"/>
                <w:szCs w:val="10"/>
                <w:lang w:val="en"/>
              </w:rPr>
            </w:pPr>
          </w:p>
        </w:tc>
      </w:tr>
      <w:tr w:rsidR="00C36420" w:rsidRPr="008A7138" w:rsidTr="0079181D">
        <w:tc>
          <w:tcPr>
            <w:tcW w:w="4508" w:type="dxa"/>
            <w:shd w:val="clear" w:color="auto" w:fill="BDD6EE" w:themeFill="accent1" w:themeFillTint="66"/>
          </w:tcPr>
          <w:p w:rsidR="00C36420" w:rsidRPr="008A7138" w:rsidRDefault="00C36420" w:rsidP="006A1034">
            <w:pPr>
              <w:jc w:val="center"/>
              <w:rPr>
                <w:b/>
                <w:sz w:val="19"/>
                <w:szCs w:val="19"/>
                <w:lang w:val="en"/>
              </w:rPr>
            </w:pPr>
            <w:r w:rsidRPr="008A7138">
              <w:rPr>
                <w:b/>
                <w:sz w:val="19"/>
                <w:szCs w:val="19"/>
                <w:lang w:val="en"/>
              </w:rPr>
              <w:t>Course title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C36420" w:rsidRPr="008A7138" w:rsidRDefault="00C36420" w:rsidP="006A1034">
            <w:pPr>
              <w:jc w:val="center"/>
              <w:rPr>
                <w:b/>
                <w:sz w:val="19"/>
                <w:szCs w:val="19"/>
                <w:lang w:val="en"/>
              </w:rPr>
            </w:pPr>
            <w:r w:rsidRPr="008A7138">
              <w:rPr>
                <w:b/>
                <w:sz w:val="19"/>
                <w:szCs w:val="19"/>
                <w:lang w:val="en"/>
              </w:rPr>
              <w:t>Preferred dates</w:t>
            </w:r>
          </w:p>
        </w:tc>
      </w:tr>
      <w:tr w:rsidR="00C36420" w:rsidRPr="008A7138" w:rsidTr="0079181D">
        <w:tc>
          <w:tcPr>
            <w:tcW w:w="4508" w:type="dxa"/>
            <w:shd w:val="clear" w:color="auto" w:fill="BDD6EE" w:themeFill="accent1" w:themeFillTint="66"/>
          </w:tcPr>
          <w:p w:rsidR="00B31264" w:rsidRPr="008A7138" w:rsidRDefault="00C36420" w:rsidP="00B31264">
            <w:pPr>
              <w:rPr>
                <w:sz w:val="19"/>
                <w:szCs w:val="19"/>
                <w:lang w:val="en"/>
              </w:rPr>
            </w:pPr>
            <w:r w:rsidRPr="008A7138">
              <w:rPr>
                <w:sz w:val="19"/>
                <w:szCs w:val="19"/>
                <w:lang w:val="en"/>
              </w:rPr>
              <w:t xml:space="preserve">Using </w:t>
            </w:r>
            <w:proofErr w:type="spellStart"/>
            <w:r w:rsidRPr="008A7138">
              <w:rPr>
                <w:sz w:val="19"/>
                <w:szCs w:val="19"/>
                <w:lang w:val="en"/>
              </w:rPr>
              <w:t>CorePersonnel</w:t>
            </w:r>
            <w:proofErr w:type="spellEnd"/>
            <w:r w:rsidRPr="008A7138">
              <w:rPr>
                <w:sz w:val="19"/>
                <w:szCs w:val="19"/>
                <w:lang w:val="en"/>
              </w:rPr>
              <w:t xml:space="preserve">: </w:t>
            </w:r>
            <w:r w:rsidR="00A21C00">
              <w:rPr>
                <w:sz w:val="19"/>
                <w:szCs w:val="19"/>
                <w:lang w:val="en"/>
              </w:rPr>
              <w:t>new starters, leavers and changes</w:t>
            </w:r>
          </w:p>
        </w:tc>
        <w:tc>
          <w:tcPr>
            <w:tcW w:w="4508" w:type="dxa"/>
          </w:tcPr>
          <w:p w:rsidR="00C36420" w:rsidRPr="008A7138" w:rsidRDefault="00C36420" w:rsidP="00C36420">
            <w:pPr>
              <w:rPr>
                <w:sz w:val="19"/>
                <w:szCs w:val="19"/>
                <w:lang w:val="en"/>
              </w:rPr>
            </w:pPr>
          </w:p>
        </w:tc>
      </w:tr>
      <w:tr w:rsidR="00265D76" w:rsidRPr="008A7138" w:rsidTr="0079181D">
        <w:tc>
          <w:tcPr>
            <w:tcW w:w="4508" w:type="dxa"/>
            <w:shd w:val="clear" w:color="auto" w:fill="BDD6EE" w:themeFill="accent1" w:themeFillTint="66"/>
          </w:tcPr>
          <w:p w:rsidR="00265D76" w:rsidRPr="008A7138" w:rsidRDefault="00265D76" w:rsidP="00B31264">
            <w:pPr>
              <w:rPr>
                <w:sz w:val="19"/>
                <w:szCs w:val="19"/>
                <w:lang w:val="en"/>
              </w:rPr>
            </w:pPr>
          </w:p>
        </w:tc>
        <w:tc>
          <w:tcPr>
            <w:tcW w:w="4508" w:type="dxa"/>
          </w:tcPr>
          <w:p w:rsidR="00265D76" w:rsidRPr="008A7138" w:rsidRDefault="00265D76" w:rsidP="00C36420">
            <w:pPr>
              <w:rPr>
                <w:sz w:val="19"/>
                <w:szCs w:val="19"/>
                <w:lang w:val="en"/>
              </w:rPr>
            </w:pPr>
          </w:p>
        </w:tc>
      </w:tr>
    </w:tbl>
    <w:p w:rsidR="00B62545" w:rsidRDefault="00B62545" w:rsidP="00B62545">
      <w:pPr>
        <w:pStyle w:val="ListParagraph"/>
        <w:ind w:left="360"/>
        <w:rPr>
          <w:b/>
          <w:sz w:val="19"/>
          <w:szCs w:val="19"/>
          <w:lang w:val="en"/>
        </w:rPr>
      </w:pPr>
    </w:p>
    <w:p w:rsidR="0017452B" w:rsidRPr="008A7138" w:rsidRDefault="0017452B" w:rsidP="0017452B">
      <w:pPr>
        <w:pStyle w:val="ListParagraph"/>
        <w:numPr>
          <w:ilvl w:val="0"/>
          <w:numId w:val="4"/>
        </w:numPr>
        <w:rPr>
          <w:b/>
          <w:sz w:val="19"/>
          <w:szCs w:val="19"/>
          <w:lang w:val="en"/>
        </w:rPr>
      </w:pPr>
      <w:r w:rsidRPr="008A7138">
        <w:rPr>
          <w:b/>
          <w:sz w:val="19"/>
          <w:szCs w:val="19"/>
          <w:lang w:val="en"/>
        </w:rPr>
        <w:t xml:space="preserve">Email completed form to </w:t>
      </w:r>
      <w:r w:rsidRPr="008A7138">
        <w:rPr>
          <w:rStyle w:val="Hyperlink"/>
          <w:b/>
          <w:sz w:val="19"/>
          <w:szCs w:val="19"/>
          <w:lang w:val="en"/>
        </w:rPr>
        <w:t>hris.training@admin.ox.ac.uk</w:t>
      </w:r>
      <w:r w:rsidRPr="008A7138">
        <w:rPr>
          <w:b/>
          <w:sz w:val="19"/>
          <w:szCs w:val="19"/>
          <w:lang w:val="en"/>
        </w:rPr>
        <w:t>.</w:t>
      </w:r>
    </w:p>
    <w:sectPr w:rsidR="0017452B" w:rsidRPr="008A713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87" w:rsidRDefault="00361C87" w:rsidP="00361C87">
      <w:r>
        <w:separator/>
      </w:r>
    </w:p>
  </w:endnote>
  <w:endnote w:type="continuationSeparator" w:id="0">
    <w:p w:rsidR="00361C87" w:rsidRDefault="00361C87" w:rsidP="0036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87" w:rsidRPr="00361C87" w:rsidRDefault="00361C87" w:rsidP="00361C87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111910" cy="541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IS-Support-Centre-19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55" cy="56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87" w:rsidRDefault="00361C87" w:rsidP="00361C87">
      <w:r>
        <w:separator/>
      </w:r>
    </w:p>
  </w:footnote>
  <w:footnote w:type="continuationSeparator" w:id="0">
    <w:p w:rsidR="00361C87" w:rsidRDefault="00361C87" w:rsidP="0036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359"/>
    <w:multiLevelType w:val="hybridMultilevel"/>
    <w:tmpl w:val="DE2A8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21FB6"/>
    <w:multiLevelType w:val="hybridMultilevel"/>
    <w:tmpl w:val="84D8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395"/>
    <w:multiLevelType w:val="hybridMultilevel"/>
    <w:tmpl w:val="6F488B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44092"/>
    <w:multiLevelType w:val="hybridMultilevel"/>
    <w:tmpl w:val="ACC0D902"/>
    <w:lvl w:ilvl="0" w:tplc="D0840E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67A70"/>
    <w:multiLevelType w:val="hybridMultilevel"/>
    <w:tmpl w:val="E3E673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6C2A3E"/>
    <w:multiLevelType w:val="hybridMultilevel"/>
    <w:tmpl w:val="A7E0DA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20"/>
    <w:rsid w:val="00050F4B"/>
    <w:rsid w:val="0006336D"/>
    <w:rsid w:val="00104287"/>
    <w:rsid w:val="0017452B"/>
    <w:rsid w:val="002317F0"/>
    <w:rsid w:val="0025353A"/>
    <w:rsid w:val="00265D76"/>
    <w:rsid w:val="002F29C5"/>
    <w:rsid w:val="0034620C"/>
    <w:rsid w:val="00361C87"/>
    <w:rsid w:val="00370BF0"/>
    <w:rsid w:val="0037644B"/>
    <w:rsid w:val="00392F0C"/>
    <w:rsid w:val="003A3652"/>
    <w:rsid w:val="003C4BF1"/>
    <w:rsid w:val="003D0B24"/>
    <w:rsid w:val="003F7A65"/>
    <w:rsid w:val="00534209"/>
    <w:rsid w:val="00577005"/>
    <w:rsid w:val="006A1034"/>
    <w:rsid w:val="0070761B"/>
    <w:rsid w:val="00756025"/>
    <w:rsid w:val="0079181D"/>
    <w:rsid w:val="007C7E28"/>
    <w:rsid w:val="007E7D78"/>
    <w:rsid w:val="0089726B"/>
    <w:rsid w:val="008A7138"/>
    <w:rsid w:val="008F22F2"/>
    <w:rsid w:val="00930120"/>
    <w:rsid w:val="0093328F"/>
    <w:rsid w:val="0093604D"/>
    <w:rsid w:val="00985F32"/>
    <w:rsid w:val="00A21C00"/>
    <w:rsid w:val="00AA62EF"/>
    <w:rsid w:val="00AE0D2D"/>
    <w:rsid w:val="00B31264"/>
    <w:rsid w:val="00B45D32"/>
    <w:rsid w:val="00B62545"/>
    <w:rsid w:val="00BC2127"/>
    <w:rsid w:val="00C36420"/>
    <w:rsid w:val="00CF5B9C"/>
    <w:rsid w:val="00D60FFD"/>
    <w:rsid w:val="00D6759C"/>
    <w:rsid w:val="00D738CB"/>
    <w:rsid w:val="00DD0554"/>
    <w:rsid w:val="00E15619"/>
    <w:rsid w:val="00E227B1"/>
    <w:rsid w:val="00E821F3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8C283A"/>
  <w15:chartTrackingRefBased/>
  <w15:docId w15:val="{93DD9595-46FF-4C5F-A98D-0AD4777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2B"/>
    <w:pPr>
      <w:spacing w:after="0" w:line="240" w:lineRule="auto"/>
    </w:pPr>
    <w:rPr>
      <w:rFonts w:ascii="Verdana" w:hAnsi="Verdana"/>
      <w:sz w:val="20"/>
    </w:rPr>
  </w:style>
  <w:style w:type="paragraph" w:styleId="Heading2">
    <w:name w:val="heading 2"/>
    <w:basedOn w:val="Normal"/>
    <w:link w:val="Heading2Char"/>
    <w:uiPriority w:val="9"/>
    <w:qFormat/>
    <w:rsid w:val="00C36420"/>
    <w:pPr>
      <w:spacing w:before="432" w:after="120"/>
      <w:outlineLvl w:val="1"/>
    </w:pPr>
    <w:rPr>
      <w:rFonts w:ascii="Trebuchet MS" w:eastAsia="Times New Roman" w:hAnsi="Trebuchet MS" w:cs="Times New Roman"/>
      <w:b/>
      <w:bCs/>
      <w:color w:val="002B5F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420"/>
    <w:rPr>
      <w:rFonts w:ascii="Trebuchet MS" w:eastAsia="Times New Roman" w:hAnsi="Trebuchet MS" w:cs="Times New Roman"/>
      <w:b/>
      <w:bCs/>
      <w:color w:val="002B5F"/>
      <w:sz w:val="31"/>
      <w:szCs w:val="3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452B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52B"/>
    <w:rPr>
      <w:rFonts w:ascii="Verdana" w:eastAsiaTheme="majorEastAsia" w:hAnsi="Verdana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C36420"/>
    <w:pPr>
      <w:ind w:left="720"/>
      <w:contextualSpacing/>
    </w:pPr>
  </w:style>
  <w:style w:type="table" w:styleId="TableGrid">
    <w:name w:val="Table Grid"/>
    <w:basedOn w:val="TableNormal"/>
    <w:uiPriority w:val="39"/>
    <w:rsid w:val="00C3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A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C8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61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8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09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ystems.web.ox.ac.uk/training-and-access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dmin.ox.ac.uk/personnel/usinghris/trainingandaccess/coursedescriptionsanddat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.hickman@admin.ox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1B75-0882-499F-9DD8-52E6F854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Hickman</dc:creator>
  <cp:keywords/>
  <dc:description/>
  <cp:lastModifiedBy>Emma Fitz-Gibbon</cp:lastModifiedBy>
  <cp:revision>4</cp:revision>
  <cp:lastPrinted>2019-07-30T15:53:00Z</cp:lastPrinted>
  <dcterms:created xsi:type="dcterms:W3CDTF">2020-02-11T15:39:00Z</dcterms:created>
  <dcterms:modified xsi:type="dcterms:W3CDTF">2020-02-19T14:39:00Z</dcterms:modified>
</cp:coreProperties>
</file>