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45" w:rsidRPr="00AC5F00" w:rsidRDefault="000D74F2" w:rsidP="00A52145">
      <w:pPr>
        <w:rPr>
          <w:rFonts w:cs="Arial"/>
          <w:b/>
          <w:sz w:val="26"/>
          <w:szCs w:val="26"/>
          <w:u w:val="single"/>
        </w:rPr>
      </w:pPr>
      <w:bookmarkStart w:id="0" w:name="_GoBack"/>
      <w:bookmarkEnd w:id="0"/>
      <w:r>
        <w:rPr>
          <w:rFonts w:cs="Arial"/>
          <w:b/>
          <w:sz w:val="26"/>
          <w:szCs w:val="26"/>
          <w:u w:val="single"/>
        </w:rPr>
        <w:t>Process Overview</w:t>
      </w:r>
    </w:p>
    <w:p w:rsidR="003E289A" w:rsidRDefault="009907DD" w:rsidP="00A52145">
      <w:pPr>
        <w:rPr>
          <w:rFonts w:cs="Arial"/>
        </w:rPr>
      </w:pPr>
      <w:r>
        <w:rPr>
          <w:rFonts w:cs="Arial"/>
        </w:rPr>
        <w:t>T</w:t>
      </w:r>
      <w:r w:rsidR="00A52145">
        <w:rPr>
          <w:rFonts w:cs="Arial"/>
        </w:rPr>
        <w:t xml:space="preserve">his document outlines </w:t>
      </w:r>
      <w:r>
        <w:rPr>
          <w:rFonts w:cs="Arial"/>
        </w:rPr>
        <w:t xml:space="preserve">the information required to enable us to set up a new employee transferring </w:t>
      </w:r>
      <w:r w:rsidR="006679A5">
        <w:rPr>
          <w:rFonts w:cs="Arial"/>
        </w:rPr>
        <w:t xml:space="preserve">to the University </w:t>
      </w:r>
      <w:r>
        <w:rPr>
          <w:rFonts w:cs="Arial"/>
        </w:rPr>
        <w:t xml:space="preserve">under TUPE rules. </w:t>
      </w:r>
    </w:p>
    <w:p w:rsidR="00292B20" w:rsidRDefault="009907DD" w:rsidP="006679A5">
      <w:pPr>
        <w:jc w:val="both"/>
        <w:rPr>
          <w:rFonts w:cs="Arial"/>
        </w:rPr>
      </w:pPr>
      <w:r>
        <w:rPr>
          <w:rFonts w:cs="Arial"/>
        </w:rPr>
        <w:t xml:space="preserve">We recognise that we may not have full </w:t>
      </w:r>
      <w:r w:rsidR="0083247E">
        <w:rPr>
          <w:rFonts w:cs="Arial"/>
        </w:rPr>
        <w:t>information</w:t>
      </w:r>
      <w:r>
        <w:rPr>
          <w:rFonts w:cs="Arial"/>
        </w:rPr>
        <w:t xml:space="preserve"> about the new </w:t>
      </w:r>
      <w:r w:rsidR="00595861">
        <w:rPr>
          <w:rFonts w:cs="Arial"/>
        </w:rPr>
        <w:t>transferee</w:t>
      </w:r>
      <w:r w:rsidR="0083247E">
        <w:rPr>
          <w:rFonts w:cs="Arial"/>
        </w:rPr>
        <w:t>s</w:t>
      </w:r>
      <w:r w:rsidR="007E62BE">
        <w:rPr>
          <w:rFonts w:cs="Arial"/>
        </w:rPr>
        <w:t xml:space="preserve"> a</w:t>
      </w:r>
      <w:r>
        <w:rPr>
          <w:rFonts w:cs="Arial"/>
        </w:rPr>
        <w:t>t</w:t>
      </w:r>
      <w:r w:rsidR="007E62BE">
        <w:rPr>
          <w:rFonts w:cs="Arial"/>
        </w:rPr>
        <w:t xml:space="preserve"> the outset</w:t>
      </w:r>
      <w:r>
        <w:rPr>
          <w:rFonts w:cs="Arial"/>
        </w:rPr>
        <w:t>. In the case of transfers involving 10 people or more it would be helpful to have some details in advance so that we can set up the posts and planned appointment</w:t>
      </w:r>
      <w:r w:rsidR="00B110AF">
        <w:rPr>
          <w:rFonts w:cs="Arial"/>
        </w:rPr>
        <w:t>s</w:t>
      </w:r>
      <w:r>
        <w:rPr>
          <w:rFonts w:cs="Arial"/>
        </w:rPr>
        <w:t xml:space="preserve">. </w:t>
      </w:r>
    </w:p>
    <w:p w:rsidR="009907DD" w:rsidRDefault="009907DD" w:rsidP="006679A5">
      <w:pPr>
        <w:jc w:val="both"/>
        <w:rPr>
          <w:rFonts w:cs="Arial"/>
        </w:rPr>
      </w:pPr>
      <w:r>
        <w:rPr>
          <w:rFonts w:cs="Arial"/>
        </w:rPr>
        <w:t xml:space="preserve">I have listed below everything we need in order to add the </w:t>
      </w:r>
      <w:r w:rsidR="00595861">
        <w:rPr>
          <w:rFonts w:cs="Arial"/>
        </w:rPr>
        <w:t>transferee</w:t>
      </w:r>
      <w:r>
        <w:rPr>
          <w:rFonts w:cs="Arial"/>
        </w:rPr>
        <w:t xml:space="preserve">s to </w:t>
      </w:r>
      <w:r w:rsidR="00C07586">
        <w:rPr>
          <w:rFonts w:cs="Arial"/>
        </w:rPr>
        <w:t xml:space="preserve">PeopleXD. </w:t>
      </w:r>
      <w:r w:rsidR="007F7977">
        <w:rPr>
          <w:rFonts w:cs="Arial"/>
        </w:rPr>
        <w:t>The fields that are desirable but not essential at each stage are shown in italics</w:t>
      </w:r>
      <w:r w:rsidR="007B1AF4">
        <w:rPr>
          <w:rFonts w:cs="Arial"/>
        </w:rPr>
        <w:t xml:space="preserve">; all other fields are </w:t>
      </w:r>
      <w:r w:rsidR="00206F40">
        <w:rPr>
          <w:rFonts w:cs="Arial"/>
        </w:rPr>
        <w:t>mandatory.</w:t>
      </w:r>
    </w:p>
    <w:p w:rsidR="006475A2" w:rsidRDefault="00292B20" w:rsidP="006679A5">
      <w:pPr>
        <w:jc w:val="both"/>
        <w:rPr>
          <w:rFonts w:cs="Arial"/>
        </w:rPr>
      </w:pPr>
      <w:r>
        <w:rPr>
          <w:rFonts w:cs="Arial"/>
        </w:rPr>
        <w:t>Where you have a large numbers of people transferring in t</w:t>
      </w:r>
      <w:r w:rsidR="00630A93">
        <w:rPr>
          <w:rFonts w:cs="Arial"/>
        </w:rPr>
        <w:t xml:space="preserve">he information needed to create the posts and planned appointments </w:t>
      </w:r>
      <w:r w:rsidR="0061340D">
        <w:rPr>
          <w:rFonts w:cs="Arial"/>
        </w:rPr>
        <w:t>may</w:t>
      </w:r>
      <w:r w:rsidR="00630A93">
        <w:rPr>
          <w:rFonts w:cs="Arial"/>
        </w:rPr>
        <w:t xml:space="preserve"> be supplied to us in a spreadsheet</w:t>
      </w:r>
      <w:r w:rsidR="0061340D">
        <w:rPr>
          <w:rFonts w:cs="Arial"/>
        </w:rPr>
        <w:t xml:space="preserve"> but all of the information </w:t>
      </w:r>
      <w:r w:rsidR="00E05759">
        <w:rPr>
          <w:rFonts w:cs="Arial"/>
        </w:rPr>
        <w:t xml:space="preserve">for the post and planned appointment </w:t>
      </w:r>
      <w:r w:rsidR="0061340D">
        <w:rPr>
          <w:rFonts w:cs="Arial"/>
        </w:rPr>
        <w:t>listed in the table below must be included</w:t>
      </w:r>
      <w:r w:rsidR="00630A93">
        <w:rPr>
          <w:rFonts w:cs="Arial"/>
        </w:rPr>
        <w:t xml:space="preserve">. Where there are multiple </w:t>
      </w:r>
      <w:r w:rsidR="00630A93" w:rsidRPr="00630A93">
        <w:rPr>
          <w:rFonts w:cs="Arial"/>
          <w:b/>
        </w:rPr>
        <w:t>identical</w:t>
      </w:r>
      <w:r w:rsidR="00630A93">
        <w:rPr>
          <w:rFonts w:cs="Arial"/>
        </w:rPr>
        <w:t xml:space="preserve"> posts and appointments, the details only needed to be entered once with an indication of how many of each post type will be required.</w:t>
      </w:r>
      <w:r w:rsidR="009F1820">
        <w:rPr>
          <w:rFonts w:cs="Arial"/>
        </w:rPr>
        <w:t xml:space="preserve"> </w:t>
      </w:r>
    </w:p>
    <w:p w:rsidR="009F1820" w:rsidRDefault="009F1820" w:rsidP="006679A5">
      <w:pPr>
        <w:jc w:val="both"/>
        <w:rPr>
          <w:rFonts w:cs="Arial"/>
        </w:rPr>
      </w:pPr>
      <w:r>
        <w:rPr>
          <w:rFonts w:cs="Arial"/>
        </w:rPr>
        <w:t xml:space="preserve">Please note that the post structure is used to manage the University’s pay and grading structure – the grading history is recorded on the post. If the duties need to be graded, please liaise with the Reward team. Please confirm in either case whether the duties for the post have been evaluated by the Reward team, so that we can use the appropriate analysis code on the post. </w:t>
      </w:r>
    </w:p>
    <w:p w:rsidR="008D5787" w:rsidRDefault="008D5787" w:rsidP="008D5787">
      <w:pPr>
        <w:rPr>
          <w:rFonts w:cs="Arial"/>
        </w:rPr>
      </w:pPr>
      <w:r>
        <w:rPr>
          <w:rFonts w:cs="Arial"/>
        </w:rPr>
        <w:t xml:space="preserve">In order to </w:t>
      </w:r>
      <w:r w:rsidR="00541C34">
        <w:rPr>
          <w:rFonts w:cs="Arial"/>
        </w:rPr>
        <w:t>complete</w:t>
      </w:r>
      <w:r>
        <w:rPr>
          <w:rFonts w:cs="Arial"/>
        </w:rPr>
        <w:t xml:space="preserve"> each transferee’s personnel record we will need a fully completed New Starter Data Collection form for each person</w:t>
      </w:r>
      <w:r w:rsidR="002B23F5">
        <w:rPr>
          <w:rFonts w:cs="Arial"/>
        </w:rPr>
        <w:t xml:space="preserve"> as soon as possible after their arrival</w:t>
      </w:r>
      <w:r>
        <w:rPr>
          <w:rFonts w:cs="Arial"/>
        </w:rPr>
        <w:t>.</w:t>
      </w:r>
    </w:p>
    <w:p w:rsidR="004F0B18" w:rsidRDefault="004F0B18">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B64816" w:rsidRDefault="00B64816">
      <w:pPr>
        <w:rPr>
          <w:rFonts w:cs="Arial"/>
          <w:u w:val="single"/>
        </w:rPr>
      </w:pPr>
    </w:p>
    <w:p w:rsidR="009907DD" w:rsidRPr="00A52145" w:rsidRDefault="00A52145" w:rsidP="00820BB0">
      <w:pPr>
        <w:pStyle w:val="ListParagraph"/>
        <w:numPr>
          <w:ilvl w:val="0"/>
          <w:numId w:val="1"/>
        </w:numPr>
        <w:spacing w:after="120"/>
        <w:rPr>
          <w:rFonts w:cs="Arial"/>
          <w:b/>
          <w:u w:val="single"/>
        </w:rPr>
      </w:pPr>
      <w:r w:rsidRPr="00A52145">
        <w:rPr>
          <w:rFonts w:cs="Arial"/>
          <w:b/>
          <w:u w:val="single"/>
        </w:rPr>
        <w:lastRenderedPageBreak/>
        <w:t>For</w:t>
      </w:r>
      <w:r w:rsidR="009907DD" w:rsidRPr="00A52145">
        <w:rPr>
          <w:rFonts w:cs="Arial"/>
          <w:b/>
          <w:u w:val="single"/>
        </w:rPr>
        <w:t xml:space="preserve"> </w:t>
      </w:r>
      <w:r w:rsidRPr="00A52145">
        <w:rPr>
          <w:rFonts w:cs="Arial"/>
          <w:b/>
          <w:u w:val="single"/>
        </w:rPr>
        <w:t xml:space="preserve">the </w:t>
      </w:r>
      <w:r w:rsidR="009907DD" w:rsidRPr="00A52145">
        <w:rPr>
          <w:rFonts w:cs="Arial"/>
          <w:b/>
          <w:u w:val="single"/>
        </w:rPr>
        <w:t>posts and planned appointments.</w:t>
      </w:r>
    </w:p>
    <w:tbl>
      <w:tblPr>
        <w:tblStyle w:val="TableGrid"/>
        <w:tblW w:w="0" w:type="auto"/>
        <w:tblLook w:val="04A0" w:firstRow="1" w:lastRow="0" w:firstColumn="1" w:lastColumn="0" w:noHBand="0" w:noVBand="1"/>
      </w:tblPr>
      <w:tblGrid>
        <w:gridCol w:w="2481"/>
        <w:gridCol w:w="6535"/>
      </w:tblGrid>
      <w:tr w:rsidR="00344BA5" w:rsidRPr="002314E2" w:rsidTr="00C75A4F">
        <w:trPr>
          <w:trHeight w:val="397"/>
        </w:trPr>
        <w:tc>
          <w:tcPr>
            <w:tcW w:w="9242" w:type="dxa"/>
            <w:gridSpan w:val="2"/>
            <w:shd w:val="clear" w:color="auto" w:fill="B8CCE4" w:themeFill="accent1" w:themeFillTint="66"/>
            <w:vAlign w:val="center"/>
          </w:tcPr>
          <w:p w:rsidR="00344BA5" w:rsidRPr="00C22458" w:rsidRDefault="00344BA5">
            <w:pPr>
              <w:rPr>
                <w:rFonts w:cs="Arial"/>
                <w:b/>
              </w:rPr>
            </w:pPr>
            <w:r w:rsidRPr="00C22458">
              <w:rPr>
                <w:rFonts w:cs="Arial"/>
                <w:b/>
              </w:rPr>
              <w:t>For the post</w:t>
            </w:r>
          </w:p>
        </w:tc>
      </w:tr>
      <w:tr w:rsidR="002314E2" w:rsidRPr="002314E2" w:rsidTr="009B34EE">
        <w:trPr>
          <w:trHeight w:val="284"/>
        </w:trPr>
        <w:tc>
          <w:tcPr>
            <w:tcW w:w="2518" w:type="dxa"/>
            <w:shd w:val="clear" w:color="auto" w:fill="DBE5F1" w:themeFill="accent1" w:themeFillTint="33"/>
            <w:vAlign w:val="center"/>
          </w:tcPr>
          <w:p w:rsidR="002314E2" w:rsidRPr="0034420B" w:rsidRDefault="002314E2">
            <w:pPr>
              <w:rPr>
                <w:rFonts w:cs="Arial"/>
                <w:b/>
                <w:sz w:val="20"/>
                <w:szCs w:val="20"/>
              </w:rPr>
            </w:pPr>
            <w:r w:rsidRPr="0034420B">
              <w:rPr>
                <w:rFonts w:cs="Arial"/>
                <w:b/>
                <w:sz w:val="20"/>
                <w:szCs w:val="20"/>
              </w:rPr>
              <w:t>Post title</w:t>
            </w:r>
          </w:p>
        </w:tc>
        <w:tc>
          <w:tcPr>
            <w:tcW w:w="6724" w:type="dxa"/>
            <w:vAlign w:val="center"/>
          </w:tcPr>
          <w:p w:rsidR="002314E2" w:rsidRPr="002314E2" w:rsidRDefault="002314E2">
            <w:pPr>
              <w:rPr>
                <w:rFonts w:cs="Arial"/>
                <w:sz w:val="20"/>
                <w:szCs w:val="20"/>
              </w:rPr>
            </w:pPr>
            <w:r w:rsidRPr="002314E2">
              <w:rPr>
                <w:rFonts w:cs="Arial"/>
                <w:sz w:val="20"/>
                <w:szCs w:val="20"/>
              </w:rPr>
              <w:t xml:space="preserve">Generic </w:t>
            </w:r>
            <w:r w:rsidR="00517672">
              <w:rPr>
                <w:rFonts w:cs="Arial"/>
                <w:sz w:val="20"/>
                <w:szCs w:val="20"/>
              </w:rPr>
              <w:t xml:space="preserve">job title </w:t>
            </w:r>
            <w:r w:rsidRPr="002314E2">
              <w:rPr>
                <w:rFonts w:cs="Arial"/>
                <w:sz w:val="20"/>
                <w:szCs w:val="20"/>
              </w:rPr>
              <w:t>from published list</w:t>
            </w:r>
          </w:p>
        </w:tc>
      </w:tr>
      <w:tr w:rsidR="002314E2" w:rsidRPr="002314E2" w:rsidTr="009B34EE">
        <w:trPr>
          <w:trHeight w:val="284"/>
        </w:trPr>
        <w:tc>
          <w:tcPr>
            <w:tcW w:w="2518" w:type="dxa"/>
            <w:shd w:val="clear" w:color="auto" w:fill="DBE5F1" w:themeFill="accent1" w:themeFillTint="33"/>
            <w:vAlign w:val="center"/>
          </w:tcPr>
          <w:p w:rsidR="002314E2" w:rsidRPr="0034420B" w:rsidRDefault="002314E2" w:rsidP="002314E2">
            <w:pPr>
              <w:rPr>
                <w:rFonts w:cs="Arial"/>
                <w:b/>
                <w:sz w:val="20"/>
                <w:szCs w:val="20"/>
              </w:rPr>
            </w:pPr>
            <w:r w:rsidRPr="0034420B">
              <w:rPr>
                <w:rFonts w:cs="Arial"/>
                <w:b/>
                <w:sz w:val="20"/>
                <w:szCs w:val="20"/>
              </w:rPr>
              <w:t xml:space="preserve">Effective date </w:t>
            </w:r>
          </w:p>
        </w:tc>
        <w:tc>
          <w:tcPr>
            <w:tcW w:w="6724" w:type="dxa"/>
            <w:vAlign w:val="center"/>
          </w:tcPr>
          <w:p w:rsidR="002314E2" w:rsidRPr="002314E2" w:rsidRDefault="002314E2">
            <w:pPr>
              <w:rPr>
                <w:rFonts w:cs="Arial"/>
                <w:sz w:val="20"/>
                <w:szCs w:val="20"/>
              </w:rPr>
            </w:pPr>
            <w:r w:rsidRPr="002314E2">
              <w:rPr>
                <w:rFonts w:cs="Arial"/>
                <w:sz w:val="20"/>
                <w:szCs w:val="20"/>
              </w:rPr>
              <w:t>Earliest expected start date</w:t>
            </w:r>
          </w:p>
        </w:tc>
      </w:tr>
      <w:tr w:rsidR="002314E2" w:rsidRPr="002314E2" w:rsidTr="009B34EE">
        <w:trPr>
          <w:trHeight w:val="284"/>
        </w:trPr>
        <w:tc>
          <w:tcPr>
            <w:tcW w:w="2518" w:type="dxa"/>
            <w:shd w:val="clear" w:color="auto" w:fill="DBE5F1" w:themeFill="accent1" w:themeFillTint="33"/>
            <w:vAlign w:val="center"/>
          </w:tcPr>
          <w:p w:rsidR="002314E2" w:rsidRPr="0034420B" w:rsidRDefault="002314E2" w:rsidP="002314E2">
            <w:pPr>
              <w:rPr>
                <w:rFonts w:cs="Arial"/>
                <w:b/>
                <w:sz w:val="20"/>
                <w:szCs w:val="20"/>
              </w:rPr>
            </w:pPr>
            <w:r w:rsidRPr="0034420B">
              <w:rPr>
                <w:rFonts w:cs="Arial"/>
                <w:b/>
                <w:sz w:val="20"/>
                <w:szCs w:val="20"/>
              </w:rPr>
              <w:t>Post Profile Type</w:t>
            </w:r>
          </w:p>
        </w:tc>
        <w:tc>
          <w:tcPr>
            <w:tcW w:w="6724" w:type="dxa"/>
            <w:vAlign w:val="center"/>
          </w:tcPr>
          <w:p w:rsidR="002314E2" w:rsidRPr="002314E2" w:rsidRDefault="002314E2">
            <w:pPr>
              <w:rPr>
                <w:rFonts w:cs="Arial"/>
                <w:sz w:val="20"/>
                <w:szCs w:val="20"/>
              </w:rPr>
            </w:pPr>
            <w:r w:rsidRPr="002314E2">
              <w:rPr>
                <w:rFonts w:cs="Arial"/>
                <w:sz w:val="20"/>
                <w:szCs w:val="20"/>
              </w:rPr>
              <w:t>Perm, Fixed Term etc</w:t>
            </w:r>
            <w:r w:rsidR="003D2F98">
              <w:rPr>
                <w:rFonts w:cs="Arial"/>
                <w:sz w:val="20"/>
                <w:szCs w:val="20"/>
              </w:rPr>
              <w:t>.</w:t>
            </w:r>
          </w:p>
        </w:tc>
      </w:tr>
      <w:tr w:rsidR="00102A3F" w:rsidRPr="002314E2" w:rsidTr="009B34EE">
        <w:trPr>
          <w:trHeight w:val="284"/>
        </w:trPr>
        <w:tc>
          <w:tcPr>
            <w:tcW w:w="2518" w:type="dxa"/>
            <w:shd w:val="clear" w:color="auto" w:fill="DBE5F1" w:themeFill="accent1" w:themeFillTint="33"/>
            <w:vAlign w:val="center"/>
          </w:tcPr>
          <w:p w:rsidR="00102A3F" w:rsidRPr="0034420B" w:rsidRDefault="00102A3F" w:rsidP="002314E2">
            <w:pPr>
              <w:rPr>
                <w:rFonts w:cs="Arial"/>
                <w:b/>
                <w:sz w:val="20"/>
                <w:szCs w:val="20"/>
              </w:rPr>
            </w:pPr>
            <w:r w:rsidRPr="0034420B">
              <w:rPr>
                <w:rFonts w:cs="Arial"/>
                <w:b/>
                <w:sz w:val="20"/>
                <w:szCs w:val="20"/>
              </w:rPr>
              <w:t>Division</w:t>
            </w:r>
          </w:p>
        </w:tc>
        <w:tc>
          <w:tcPr>
            <w:tcW w:w="6724" w:type="dxa"/>
            <w:vAlign w:val="center"/>
          </w:tcPr>
          <w:p w:rsidR="00102A3F" w:rsidRPr="002314E2" w:rsidRDefault="00102A3F">
            <w:pPr>
              <w:rPr>
                <w:rFonts w:cs="Arial"/>
                <w:sz w:val="20"/>
                <w:szCs w:val="20"/>
              </w:rPr>
            </w:pPr>
          </w:p>
        </w:tc>
      </w:tr>
      <w:tr w:rsidR="002314E2" w:rsidRPr="002314E2" w:rsidTr="009B34EE">
        <w:trPr>
          <w:trHeight w:val="284"/>
        </w:trPr>
        <w:tc>
          <w:tcPr>
            <w:tcW w:w="2518" w:type="dxa"/>
            <w:shd w:val="clear" w:color="auto" w:fill="DBE5F1" w:themeFill="accent1" w:themeFillTint="33"/>
            <w:vAlign w:val="center"/>
          </w:tcPr>
          <w:p w:rsidR="002314E2" w:rsidRPr="0034420B" w:rsidRDefault="002314E2">
            <w:pPr>
              <w:rPr>
                <w:rFonts w:cs="Arial"/>
                <w:b/>
                <w:sz w:val="20"/>
                <w:szCs w:val="20"/>
              </w:rPr>
            </w:pPr>
            <w:r w:rsidRPr="0034420B">
              <w:rPr>
                <w:rFonts w:cs="Arial"/>
                <w:b/>
                <w:sz w:val="20"/>
                <w:szCs w:val="20"/>
              </w:rPr>
              <w:t>Dept</w:t>
            </w:r>
            <w:r w:rsidR="00A62B01" w:rsidRPr="0034420B">
              <w:rPr>
                <w:rFonts w:cs="Arial"/>
                <w:b/>
                <w:sz w:val="20"/>
                <w:szCs w:val="20"/>
              </w:rPr>
              <w:t xml:space="preserve"> Name and C</w:t>
            </w:r>
            <w:r w:rsidRPr="0034420B">
              <w:rPr>
                <w:rFonts w:cs="Arial"/>
                <w:b/>
                <w:sz w:val="20"/>
                <w:szCs w:val="20"/>
              </w:rPr>
              <w:t>ode</w:t>
            </w:r>
          </w:p>
        </w:tc>
        <w:tc>
          <w:tcPr>
            <w:tcW w:w="6724" w:type="dxa"/>
            <w:vAlign w:val="center"/>
          </w:tcPr>
          <w:p w:rsidR="002314E2" w:rsidRPr="002314E2" w:rsidRDefault="002314E2">
            <w:pPr>
              <w:rPr>
                <w:rFonts w:cs="Arial"/>
                <w:sz w:val="20"/>
                <w:szCs w:val="20"/>
              </w:rPr>
            </w:pPr>
          </w:p>
        </w:tc>
      </w:tr>
      <w:tr w:rsidR="00F51FFE" w:rsidRPr="002314E2" w:rsidTr="009B34EE">
        <w:trPr>
          <w:trHeight w:val="284"/>
        </w:trPr>
        <w:tc>
          <w:tcPr>
            <w:tcW w:w="2518" w:type="dxa"/>
            <w:shd w:val="clear" w:color="auto" w:fill="DBE5F1" w:themeFill="accent1" w:themeFillTint="33"/>
            <w:vAlign w:val="center"/>
          </w:tcPr>
          <w:p w:rsidR="00F51FFE" w:rsidRPr="0034420B" w:rsidRDefault="00A0614F">
            <w:pPr>
              <w:rPr>
                <w:rFonts w:cs="Arial"/>
                <w:b/>
                <w:sz w:val="20"/>
                <w:szCs w:val="20"/>
              </w:rPr>
            </w:pPr>
            <w:r>
              <w:rPr>
                <w:rFonts w:cs="Arial"/>
                <w:b/>
                <w:sz w:val="20"/>
                <w:szCs w:val="20"/>
              </w:rPr>
              <w:t xml:space="preserve">Default </w:t>
            </w:r>
            <w:r w:rsidR="00F51FFE" w:rsidRPr="0034420B">
              <w:rPr>
                <w:rFonts w:cs="Arial"/>
                <w:b/>
                <w:sz w:val="20"/>
                <w:szCs w:val="20"/>
              </w:rPr>
              <w:t>Cost Centre</w:t>
            </w:r>
          </w:p>
        </w:tc>
        <w:tc>
          <w:tcPr>
            <w:tcW w:w="6724" w:type="dxa"/>
            <w:vAlign w:val="center"/>
          </w:tcPr>
          <w:p w:rsidR="00F51FFE" w:rsidRPr="003B4E01" w:rsidRDefault="00F51FFE" w:rsidP="00A0614F">
            <w:pPr>
              <w:rPr>
                <w:rFonts w:cs="Arial"/>
                <w:i/>
                <w:sz w:val="20"/>
                <w:szCs w:val="20"/>
              </w:rPr>
            </w:pPr>
          </w:p>
        </w:tc>
      </w:tr>
      <w:tr w:rsidR="00A62B01" w:rsidRPr="002314E2" w:rsidTr="009B34EE">
        <w:trPr>
          <w:trHeight w:val="284"/>
        </w:trPr>
        <w:tc>
          <w:tcPr>
            <w:tcW w:w="2518" w:type="dxa"/>
            <w:shd w:val="clear" w:color="auto" w:fill="DBE5F1" w:themeFill="accent1" w:themeFillTint="33"/>
            <w:vAlign w:val="center"/>
          </w:tcPr>
          <w:p w:rsidR="00A62B01" w:rsidRPr="0034420B" w:rsidRDefault="00A62B01">
            <w:pPr>
              <w:rPr>
                <w:rFonts w:cs="Arial"/>
                <w:b/>
                <w:sz w:val="20"/>
                <w:szCs w:val="20"/>
              </w:rPr>
            </w:pPr>
            <w:r w:rsidRPr="0034420B">
              <w:rPr>
                <w:rFonts w:cs="Arial"/>
                <w:b/>
                <w:sz w:val="20"/>
                <w:szCs w:val="20"/>
              </w:rPr>
              <w:t>Pay administered by</w:t>
            </w:r>
          </w:p>
        </w:tc>
        <w:tc>
          <w:tcPr>
            <w:tcW w:w="6724" w:type="dxa"/>
            <w:vAlign w:val="center"/>
          </w:tcPr>
          <w:p w:rsidR="00A62B01" w:rsidRPr="002314E2" w:rsidRDefault="000B4D95" w:rsidP="00FD1DE0">
            <w:pPr>
              <w:rPr>
                <w:rFonts w:cs="Arial"/>
                <w:sz w:val="20"/>
                <w:szCs w:val="20"/>
              </w:rPr>
            </w:pPr>
            <w:r>
              <w:rPr>
                <w:rFonts w:cs="Arial"/>
                <w:sz w:val="20"/>
                <w:szCs w:val="20"/>
              </w:rPr>
              <w:t>Div or D</w:t>
            </w:r>
            <w:r w:rsidR="00A62B01">
              <w:rPr>
                <w:rFonts w:cs="Arial"/>
                <w:sz w:val="20"/>
                <w:szCs w:val="20"/>
              </w:rPr>
              <w:t xml:space="preserve">ept. </w:t>
            </w:r>
            <w:r w:rsidR="00A62B01" w:rsidRPr="00A62B01">
              <w:rPr>
                <w:rFonts w:cs="Arial"/>
                <w:b/>
                <w:sz w:val="20"/>
                <w:szCs w:val="20"/>
              </w:rPr>
              <w:t>NB</w:t>
            </w:r>
            <w:r w:rsidR="00A62B01">
              <w:rPr>
                <w:rFonts w:cs="Arial"/>
                <w:sz w:val="20"/>
                <w:szCs w:val="20"/>
              </w:rPr>
              <w:t xml:space="preserve"> this cannot be changed once </w:t>
            </w:r>
            <w:r w:rsidR="00FD1DE0">
              <w:rPr>
                <w:rFonts w:cs="Arial"/>
                <w:sz w:val="20"/>
                <w:szCs w:val="20"/>
              </w:rPr>
              <w:t>entered</w:t>
            </w:r>
            <w:r w:rsidR="00A62B01">
              <w:rPr>
                <w:rFonts w:cs="Arial"/>
                <w:sz w:val="20"/>
                <w:szCs w:val="20"/>
              </w:rPr>
              <w:t xml:space="preserve"> on the post</w:t>
            </w:r>
          </w:p>
        </w:tc>
      </w:tr>
      <w:tr w:rsidR="00A62B01" w:rsidRPr="002314E2" w:rsidTr="009B34EE">
        <w:trPr>
          <w:trHeight w:val="284"/>
        </w:trPr>
        <w:tc>
          <w:tcPr>
            <w:tcW w:w="2518" w:type="dxa"/>
            <w:shd w:val="clear" w:color="auto" w:fill="DBE5F1" w:themeFill="accent1" w:themeFillTint="33"/>
            <w:vAlign w:val="center"/>
          </w:tcPr>
          <w:p w:rsidR="00A62B01" w:rsidRPr="0034420B" w:rsidRDefault="00A62B01">
            <w:pPr>
              <w:rPr>
                <w:rFonts w:cs="Arial"/>
                <w:b/>
                <w:sz w:val="20"/>
                <w:szCs w:val="20"/>
              </w:rPr>
            </w:pPr>
            <w:r w:rsidRPr="0034420B">
              <w:rPr>
                <w:rFonts w:cs="Arial"/>
                <w:b/>
                <w:sz w:val="20"/>
                <w:szCs w:val="20"/>
              </w:rPr>
              <w:t xml:space="preserve">Location </w:t>
            </w:r>
          </w:p>
        </w:tc>
        <w:tc>
          <w:tcPr>
            <w:tcW w:w="6724" w:type="dxa"/>
            <w:vAlign w:val="center"/>
          </w:tcPr>
          <w:p w:rsidR="00A62B01" w:rsidRPr="002314E2" w:rsidRDefault="00A62B01">
            <w:pPr>
              <w:rPr>
                <w:rFonts w:cs="Arial"/>
                <w:sz w:val="20"/>
                <w:szCs w:val="20"/>
              </w:rPr>
            </w:pPr>
            <w:r>
              <w:rPr>
                <w:rFonts w:cs="Arial"/>
                <w:sz w:val="20"/>
                <w:szCs w:val="20"/>
              </w:rPr>
              <w:t>If different from dept</w:t>
            </w:r>
          </w:p>
        </w:tc>
      </w:tr>
      <w:tr w:rsidR="002314E2" w:rsidRPr="002314E2" w:rsidTr="009B34EE">
        <w:trPr>
          <w:trHeight w:val="284"/>
        </w:trPr>
        <w:tc>
          <w:tcPr>
            <w:tcW w:w="2518" w:type="dxa"/>
            <w:shd w:val="clear" w:color="auto" w:fill="DBE5F1" w:themeFill="accent1" w:themeFillTint="33"/>
            <w:vAlign w:val="center"/>
          </w:tcPr>
          <w:p w:rsidR="002314E2" w:rsidRPr="0034420B" w:rsidRDefault="002314E2" w:rsidP="002314E2">
            <w:pPr>
              <w:rPr>
                <w:rFonts w:cs="Arial"/>
                <w:b/>
                <w:sz w:val="20"/>
                <w:szCs w:val="20"/>
              </w:rPr>
            </w:pPr>
            <w:r w:rsidRPr="0034420B">
              <w:rPr>
                <w:rFonts w:cs="Arial"/>
                <w:b/>
                <w:sz w:val="20"/>
                <w:szCs w:val="20"/>
              </w:rPr>
              <w:t xml:space="preserve">Category </w:t>
            </w:r>
          </w:p>
        </w:tc>
        <w:tc>
          <w:tcPr>
            <w:tcW w:w="6724" w:type="dxa"/>
            <w:vAlign w:val="center"/>
          </w:tcPr>
          <w:p w:rsidR="002314E2" w:rsidRPr="002314E2" w:rsidRDefault="002314E2">
            <w:pPr>
              <w:rPr>
                <w:rFonts w:cs="Arial"/>
                <w:sz w:val="20"/>
                <w:szCs w:val="20"/>
              </w:rPr>
            </w:pPr>
            <w:r w:rsidRPr="002314E2">
              <w:rPr>
                <w:rFonts w:cs="Arial"/>
                <w:sz w:val="20"/>
                <w:szCs w:val="20"/>
              </w:rPr>
              <w:t>1,2,3,</w:t>
            </w:r>
            <w:r w:rsidR="00AF4D07">
              <w:rPr>
                <w:rFonts w:cs="Arial"/>
                <w:sz w:val="20"/>
                <w:szCs w:val="20"/>
              </w:rPr>
              <w:t>4,</w:t>
            </w:r>
            <w:r w:rsidRPr="002314E2">
              <w:rPr>
                <w:rFonts w:cs="Arial"/>
                <w:sz w:val="20"/>
                <w:szCs w:val="20"/>
              </w:rPr>
              <w:t>9 or X as appropriate</w:t>
            </w:r>
          </w:p>
        </w:tc>
      </w:tr>
      <w:tr w:rsidR="002314E2" w:rsidRPr="002314E2" w:rsidTr="009B34EE">
        <w:trPr>
          <w:trHeight w:val="284"/>
        </w:trPr>
        <w:tc>
          <w:tcPr>
            <w:tcW w:w="2518" w:type="dxa"/>
            <w:shd w:val="clear" w:color="auto" w:fill="DBE5F1" w:themeFill="accent1" w:themeFillTint="33"/>
            <w:vAlign w:val="center"/>
          </w:tcPr>
          <w:p w:rsidR="002314E2" w:rsidRPr="0034420B" w:rsidRDefault="002314E2" w:rsidP="002314E2">
            <w:pPr>
              <w:rPr>
                <w:rFonts w:cs="Arial"/>
                <w:b/>
                <w:sz w:val="20"/>
                <w:szCs w:val="20"/>
              </w:rPr>
            </w:pPr>
            <w:r w:rsidRPr="0034420B">
              <w:rPr>
                <w:rFonts w:cs="Arial"/>
                <w:b/>
                <w:sz w:val="20"/>
                <w:szCs w:val="20"/>
              </w:rPr>
              <w:t xml:space="preserve">Sub Category </w:t>
            </w:r>
          </w:p>
        </w:tc>
        <w:tc>
          <w:tcPr>
            <w:tcW w:w="6724" w:type="dxa"/>
            <w:vAlign w:val="center"/>
          </w:tcPr>
          <w:p w:rsidR="002314E2" w:rsidRPr="002314E2" w:rsidRDefault="002314E2">
            <w:pPr>
              <w:rPr>
                <w:rFonts w:cs="Arial"/>
                <w:sz w:val="20"/>
                <w:szCs w:val="20"/>
              </w:rPr>
            </w:pPr>
            <w:r w:rsidRPr="002314E2">
              <w:rPr>
                <w:rFonts w:cs="Arial"/>
                <w:sz w:val="20"/>
                <w:szCs w:val="20"/>
              </w:rPr>
              <w:t>Staff Classification</w:t>
            </w:r>
          </w:p>
        </w:tc>
      </w:tr>
      <w:tr w:rsidR="002314E2" w:rsidRPr="002314E2" w:rsidTr="009B34EE">
        <w:trPr>
          <w:trHeight w:val="284"/>
        </w:trPr>
        <w:tc>
          <w:tcPr>
            <w:tcW w:w="2518" w:type="dxa"/>
            <w:tcBorders>
              <w:bottom w:val="single" w:sz="4" w:space="0" w:color="auto"/>
            </w:tcBorders>
            <w:shd w:val="clear" w:color="auto" w:fill="DBE5F1" w:themeFill="accent1" w:themeFillTint="33"/>
            <w:vAlign w:val="center"/>
          </w:tcPr>
          <w:p w:rsidR="002314E2" w:rsidRPr="0034420B" w:rsidRDefault="002314E2" w:rsidP="002314E2">
            <w:pPr>
              <w:rPr>
                <w:rFonts w:cs="Arial"/>
                <w:b/>
                <w:sz w:val="20"/>
                <w:szCs w:val="20"/>
              </w:rPr>
            </w:pPr>
            <w:r w:rsidRPr="0034420B">
              <w:rPr>
                <w:rFonts w:cs="Arial"/>
                <w:b/>
                <w:sz w:val="20"/>
                <w:szCs w:val="20"/>
              </w:rPr>
              <w:t>FTE</w:t>
            </w:r>
          </w:p>
        </w:tc>
        <w:tc>
          <w:tcPr>
            <w:tcW w:w="6724" w:type="dxa"/>
            <w:tcBorders>
              <w:bottom w:val="single" w:sz="4" w:space="0" w:color="auto"/>
            </w:tcBorders>
            <w:vAlign w:val="center"/>
          </w:tcPr>
          <w:p w:rsidR="002314E2" w:rsidRPr="002314E2" w:rsidRDefault="002314E2">
            <w:pPr>
              <w:rPr>
                <w:rFonts w:cs="Arial"/>
                <w:sz w:val="20"/>
                <w:szCs w:val="20"/>
              </w:rPr>
            </w:pPr>
          </w:p>
        </w:tc>
      </w:tr>
      <w:tr w:rsidR="00344BA5" w:rsidRPr="0024145C" w:rsidTr="00C75A4F">
        <w:trPr>
          <w:trHeight w:val="397"/>
        </w:trPr>
        <w:tc>
          <w:tcPr>
            <w:tcW w:w="9242" w:type="dxa"/>
            <w:gridSpan w:val="2"/>
            <w:shd w:val="clear" w:color="auto" w:fill="B8CCE4" w:themeFill="accent1" w:themeFillTint="66"/>
            <w:vAlign w:val="center"/>
          </w:tcPr>
          <w:p w:rsidR="00344BA5" w:rsidRPr="00C22458" w:rsidRDefault="00344BA5">
            <w:pPr>
              <w:rPr>
                <w:rFonts w:cs="Arial"/>
                <w:b/>
              </w:rPr>
            </w:pPr>
            <w:r w:rsidRPr="00C22458">
              <w:rPr>
                <w:rFonts w:cs="Arial"/>
                <w:b/>
              </w:rPr>
              <w:t>For the planned appointment</w:t>
            </w:r>
          </w:p>
        </w:tc>
      </w:tr>
      <w:tr w:rsidR="002314E2" w:rsidRPr="002314E2" w:rsidTr="009B34EE">
        <w:trPr>
          <w:trHeight w:val="284"/>
        </w:trPr>
        <w:tc>
          <w:tcPr>
            <w:tcW w:w="2518" w:type="dxa"/>
            <w:shd w:val="clear" w:color="auto" w:fill="DBE5F1" w:themeFill="accent1" w:themeFillTint="33"/>
            <w:vAlign w:val="center"/>
          </w:tcPr>
          <w:p w:rsidR="002314E2" w:rsidRPr="009E2422" w:rsidRDefault="00A62B01" w:rsidP="00B4450F">
            <w:pPr>
              <w:rPr>
                <w:rFonts w:cs="Arial"/>
                <w:b/>
                <w:sz w:val="20"/>
                <w:szCs w:val="20"/>
              </w:rPr>
            </w:pPr>
            <w:r w:rsidRPr="0034420B">
              <w:rPr>
                <w:rFonts w:cs="Arial"/>
                <w:b/>
                <w:sz w:val="20"/>
                <w:szCs w:val="20"/>
              </w:rPr>
              <w:t xml:space="preserve">Planned </w:t>
            </w:r>
            <w:r w:rsidR="002314E2" w:rsidRPr="0034420B">
              <w:rPr>
                <w:rFonts w:cs="Arial"/>
                <w:b/>
                <w:sz w:val="20"/>
                <w:szCs w:val="20"/>
              </w:rPr>
              <w:t>End date</w:t>
            </w:r>
            <w:r w:rsidR="00517672" w:rsidRPr="0034420B">
              <w:rPr>
                <w:rFonts w:cs="Arial"/>
                <w:b/>
                <w:sz w:val="20"/>
                <w:szCs w:val="20"/>
              </w:rPr>
              <w:t xml:space="preserve"> </w:t>
            </w:r>
          </w:p>
        </w:tc>
        <w:tc>
          <w:tcPr>
            <w:tcW w:w="6724" w:type="dxa"/>
            <w:vAlign w:val="center"/>
          </w:tcPr>
          <w:p w:rsidR="002314E2" w:rsidRPr="002314E2" w:rsidRDefault="009E2422" w:rsidP="009E2422">
            <w:pPr>
              <w:rPr>
                <w:rFonts w:cs="Arial"/>
                <w:sz w:val="20"/>
                <w:szCs w:val="20"/>
              </w:rPr>
            </w:pPr>
            <w:r>
              <w:rPr>
                <w:rFonts w:cs="Arial"/>
                <w:sz w:val="20"/>
                <w:szCs w:val="20"/>
              </w:rPr>
              <w:t xml:space="preserve">(FTCs only) </w:t>
            </w:r>
            <w:r w:rsidR="00517672">
              <w:rPr>
                <w:rFonts w:cs="Arial"/>
                <w:sz w:val="20"/>
                <w:szCs w:val="20"/>
              </w:rPr>
              <w:t>Alternatively please state the length of the contract.</w:t>
            </w:r>
          </w:p>
        </w:tc>
      </w:tr>
      <w:tr w:rsidR="00A62B01" w:rsidRPr="002314E2" w:rsidTr="009B34EE">
        <w:trPr>
          <w:trHeight w:val="284"/>
        </w:trPr>
        <w:tc>
          <w:tcPr>
            <w:tcW w:w="2518" w:type="dxa"/>
            <w:shd w:val="clear" w:color="auto" w:fill="DBE5F1" w:themeFill="accent1" w:themeFillTint="33"/>
            <w:vAlign w:val="center"/>
          </w:tcPr>
          <w:p w:rsidR="00A62B01" w:rsidRPr="0034420B" w:rsidRDefault="002F0F51" w:rsidP="002314E2">
            <w:pPr>
              <w:rPr>
                <w:rFonts w:cs="Arial"/>
                <w:b/>
                <w:sz w:val="20"/>
                <w:szCs w:val="20"/>
              </w:rPr>
            </w:pPr>
            <w:r>
              <w:rPr>
                <w:rFonts w:cs="Arial"/>
                <w:b/>
                <w:sz w:val="20"/>
                <w:szCs w:val="20"/>
              </w:rPr>
              <w:t>Salary</w:t>
            </w:r>
            <w:r w:rsidR="003B4E01">
              <w:rPr>
                <w:rFonts w:cs="Arial"/>
                <w:b/>
                <w:sz w:val="20"/>
                <w:szCs w:val="20"/>
              </w:rPr>
              <w:t xml:space="preserve"> </w:t>
            </w:r>
            <w:r>
              <w:rPr>
                <w:rFonts w:cs="Arial"/>
                <w:b/>
                <w:sz w:val="20"/>
                <w:szCs w:val="20"/>
              </w:rPr>
              <w:t>£ (FTE)</w:t>
            </w:r>
          </w:p>
        </w:tc>
        <w:tc>
          <w:tcPr>
            <w:tcW w:w="6724" w:type="dxa"/>
            <w:vAlign w:val="center"/>
          </w:tcPr>
          <w:p w:rsidR="00A62B01" w:rsidRDefault="002F0F51" w:rsidP="009E2422">
            <w:pPr>
              <w:rPr>
                <w:rFonts w:cs="Arial"/>
                <w:sz w:val="20"/>
                <w:szCs w:val="20"/>
              </w:rPr>
            </w:pPr>
            <w:r>
              <w:rPr>
                <w:rFonts w:cs="Arial"/>
                <w:sz w:val="20"/>
                <w:szCs w:val="20"/>
              </w:rPr>
              <w:t>Please state Salary – Full time equivalent</w:t>
            </w:r>
          </w:p>
        </w:tc>
      </w:tr>
      <w:tr w:rsidR="00A62B01" w:rsidRPr="00DB5BBD" w:rsidTr="009B34EE">
        <w:trPr>
          <w:trHeight w:val="284"/>
        </w:trPr>
        <w:tc>
          <w:tcPr>
            <w:tcW w:w="2518" w:type="dxa"/>
            <w:shd w:val="clear" w:color="auto" w:fill="DBE5F1" w:themeFill="accent1" w:themeFillTint="33"/>
            <w:vAlign w:val="center"/>
          </w:tcPr>
          <w:p w:rsidR="00A62B01" w:rsidRPr="0034420B" w:rsidRDefault="00A62B01" w:rsidP="002314E2">
            <w:pPr>
              <w:rPr>
                <w:rFonts w:cs="Arial"/>
                <w:b/>
                <w:i/>
                <w:sz w:val="20"/>
                <w:szCs w:val="20"/>
              </w:rPr>
            </w:pPr>
            <w:r w:rsidRPr="0034420B">
              <w:rPr>
                <w:rFonts w:cs="Arial"/>
                <w:b/>
                <w:i/>
                <w:sz w:val="20"/>
                <w:szCs w:val="20"/>
              </w:rPr>
              <w:t>Job Text</w:t>
            </w:r>
          </w:p>
        </w:tc>
        <w:tc>
          <w:tcPr>
            <w:tcW w:w="6724" w:type="dxa"/>
            <w:vAlign w:val="center"/>
          </w:tcPr>
          <w:p w:rsidR="00431BD3" w:rsidRDefault="00A62B01" w:rsidP="00431BD3">
            <w:pPr>
              <w:rPr>
                <w:rFonts w:cs="Arial"/>
                <w:i/>
                <w:sz w:val="20"/>
                <w:szCs w:val="20"/>
              </w:rPr>
            </w:pPr>
            <w:r w:rsidRPr="00DB5BBD">
              <w:rPr>
                <w:rFonts w:cs="Arial"/>
                <w:i/>
                <w:sz w:val="20"/>
                <w:szCs w:val="20"/>
              </w:rPr>
              <w:t>The actual Job title as it appear</w:t>
            </w:r>
            <w:r w:rsidR="002A2030">
              <w:rPr>
                <w:rFonts w:cs="Arial"/>
                <w:i/>
                <w:sz w:val="20"/>
                <w:szCs w:val="20"/>
              </w:rPr>
              <w:t>s</w:t>
            </w:r>
            <w:r w:rsidRPr="00DB5BBD">
              <w:rPr>
                <w:rFonts w:cs="Arial"/>
                <w:i/>
                <w:sz w:val="20"/>
                <w:szCs w:val="20"/>
              </w:rPr>
              <w:t xml:space="preserve"> on the employee</w:t>
            </w:r>
            <w:r w:rsidR="000F219B" w:rsidRPr="00DB5BBD">
              <w:rPr>
                <w:rFonts w:cs="Arial"/>
                <w:i/>
                <w:sz w:val="20"/>
                <w:szCs w:val="20"/>
              </w:rPr>
              <w:t>’</w:t>
            </w:r>
            <w:r w:rsidRPr="00DB5BBD">
              <w:rPr>
                <w:rFonts w:cs="Arial"/>
                <w:i/>
                <w:sz w:val="20"/>
                <w:szCs w:val="20"/>
              </w:rPr>
              <w:t>s contract.</w:t>
            </w:r>
            <w:r w:rsidR="00DB5BBD" w:rsidRPr="00DB5BBD">
              <w:rPr>
                <w:rFonts w:cs="Arial"/>
                <w:i/>
                <w:sz w:val="20"/>
                <w:szCs w:val="20"/>
              </w:rPr>
              <w:t xml:space="preserve"> </w:t>
            </w:r>
          </w:p>
          <w:p w:rsidR="00A62B01" w:rsidRPr="00DB5BBD" w:rsidRDefault="00D3541C" w:rsidP="00431BD3">
            <w:pPr>
              <w:rPr>
                <w:rFonts w:cs="Arial"/>
                <w:i/>
                <w:sz w:val="20"/>
                <w:szCs w:val="20"/>
              </w:rPr>
            </w:pPr>
            <w:r>
              <w:rPr>
                <w:rFonts w:cs="Arial"/>
                <w:i/>
                <w:sz w:val="20"/>
                <w:szCs w:val="20"/>
              </w:rPr>
              <w:t>This is required in addition to the generic job title</w:t>
            </w:r>
            <w:r w:rsidR="00141092">
              <w:rPr>
                <w:rFonts w:cs="Arial"/>
                <w:i/>
                <w:sz w:val="20"/>
                <w:szCs w:val="20"/>
              </w:rPr>
              <w:t xml:space="preserve"> even if it is the same</w:t>
            </w:r>
            <w:r>
              <w:rPr>
                <w:rFonts w:cs="Arial"/>
                <w:i/>
                <w:sz w:val="20"/>
                <w:szCs w:val="20"/>
              </w:rPr>
              <w:t>.</w:t>
            </w:r>
          </w:p>
        </w:tc>
      </w:tr>
    </w:tbl>
    <w:p w:rsidR="002314E2" w:rsidRDefault="002314E2" w:rsidP="00690F5B">
      <w:pPr>
        <w:spacing w:after="0"/>
        <w:rPr>
          <w:rFonts w:cs="Arial"/>
        </w:rPr>
      </w:pPr>
    </w:p>
    <w:p w:rsidR="002314E2" w:rsidRPr="00A52145" w:rsidRDefault="00B110AF" w:rsidP="00820BB0">
      <w:pPr>
        <w:pStyle w:val="ListParagraph"/>
        <w:numPr>
          <w:ilvl w:val="0"/>
          <w:numId w:val="1"/>
        </w:numPr>
        <w:spacing w:after="120"/>
        <w:rPr>
          <w:rFonts w:cs="Arial"/>
          <w:b/>
          <w:u w:val="single"/>
        </w:rPr>
      </w:pPr>
      <w:r w:rsidRPr="00A52145">
        <w:rPr>
          <w:rFonts w:cs="Arial"/>
          <w:b/>
          <w:u w:val="single"/>
        </w:rPr>
        <w:t xml:space="preserve">To appoint the </w:t>
      </w:r>
      <w:r w:rsidR="00595861" w:rsidRPr="00A52145">
        <w:rPr>
          <w:rFonts w:cs="Arial"/>
          <w:b/>
          <w:u w:val="single"/>
        </w:rPr>
        <w:t>transferee</w:t>
      </w:r>
      <w:r w:rsidRPr="00A52145">
        <w:rPr>
          <w:rFonts w:cs="Arial"/>
          <w:b/>
          <w:u w:val="single"/>
        </w:rPr>
        <w:t xml:space="preserve"> and add them to Payroll</w:t>
      </w:r>
    </w:p>
    <w:tbl>
      <w:tblPr>
        <w:tblStyle w:val="TableGrid"/>
        <w:tblW w:w="0" w:type="auto"/>
        <w:tblLook w:val="04A0" w:firstRow="1" w:lastRow="0" w:firstColumn="1" w:lastColumn="0" w:noHBand="0" w:noVBand="1"/>
      </w:tblPr>
      <w:tblGrid>
        <w:gridCol w:w="2479"/>
        <w:gridCol w:w="6537"/>
      </w:tblGrid>
      <w:tr w:rsidR="00F37C10" w:rsidRPr="003F753D" w:rsidTr="002F0F51">
        <w:trPr>
          <w:trHeight w:val="415"/>
          <w:tblHeader/>
        </w:trPr>
        <w:tc>
          <w:tcPr>
            <w:tcW w:w="9016" w:type="dxa"/>
            <w:gridSpan w:val="2"/>
            <w:shd w:val="clear" w:color="auto" w:fill="B8CCE4" w:themeFill="accent1" w:themeFillTint="66"/>
            <w:vAlign w:val="center"/>
          </w:tcPr>
          <w:p w:rsidR="00F37C10" w:rsidRDefault="00F37C10" w:rsidP="001C7A72">
            <w:pPr>
              <w:rPr>
                <w:rFonts w:cs="Arial"/>
                <w:b/>
              </w:rPr>
            </w:pPr>
            <w:r>
              <w:rPr>
                <w:rFonts w:cs="Arial"/>
                <w:b/>
              </w:rPr>
              <w:t>Person Details</w:t>
            </w:r>
          </w:p>
        </w:tc>
      </w:tr>
      <w:tr w:rsidR="00B110AF" w:rsidRPr="002314E2" w:rsidTr="002F0F51">
        <w:trPr>
          <w:trHeight w:val="284"/>
          <w:tblHeader/>
        </w:trPr>
        <w:tc>
          <w:tcPr>
            <w:tcW w:w="2479" w:type="dxa"/>
            <w:shd w:val="clear" w:color="auto" w:fill="DBE5F1" w:themeFill="accent1" w:themeFillTint="33"/>
            <w:vAlign w:val="center"/>
          </w:tcPr>
          <w:p w:rsidR="00B110AF" w:rsidRPr="0034420B" w:rsidRDefault="00B110AF" w:rsidP="00B110AF">
            <w:pPr>
              <w:rPr>
                <w:rFonts w:cs="Arial"/>
                <w:b/>
                <w:sz w:val="20"/>
                <w:szCs w:val="20"/>
              </w:rPr>
            </w:pPr>
            <w:r w:rsidRPr="0034420B">
              <w:rPr>
                <w:rFonts w:cs="Arial"/>
                <w:b/>
                <w:sz w:val="20"/>
                <w:szCs w:val="20"/>
              </w:rPr>
              <w:t>Title</w:t>
            </w:r>
          </w:p>
        </w:tc>
        <w:tc>
          <w:tcPr>
            <w:tcW w:w="6537" w:type="dxa"/>
            <w:vAlign w:val="center"/>
          </w:tcPr>
          <w:p w:rsidR="00B110AF" w:rsidRPr="002314E2" w:rsidRDefault="00B110AF" w:rsidP="00B110AF">
            <w:pPr>
              <w:rPr>
                <w:rFonts w:cs="Arial"/>
                <w:sz w:val="20"/>
                <w:szCs w:val="20"/>
              </w:rPr>
            </w:pPr>
          </w:p>
        </w:tc>
      </w:tr>
      <w:tr w:rsidR="00B110AF" w:rsidRPr="002314E2" w:rsidTr="002F0F51">
        <w:trPr>
          <w:trHeight w:val="284"/>
          <w:tblHeader/>
        </w:trPr>
        <w:tc>
          <w:tcPr>
            <w:tcW w:w="2479" w:type="dxa"/>
            <w:shd w:val="clear" w:color="auto" w:fill="DBE5F1" w:themeFill="accent1" w:themeFillTint="33"/>
            <w:vAlign w:val="center"/>
          </w:tcPr>
          <w:p w:rsidR="00B110AF" w:rsidRPr="0034420B" w:rsidRDefault="00B110AF" w:rsidP="00B110AF">
            <w:pPr>
              <w:rPr>
                <w:rFonts w:cs="Arial"/>
                <w:b/>
                <w:sz w:val="20"/>
                <w:szCs w:val="20"/>
              </w:rPr>
            </w:pPr>
            <w:r w:rsidRPr="0034420B">
              <w:rPr>
                <w:rFonts w:cs="Arial"/>
                <w:b/>
                <w:sz w:val="20"/>
                <w:szCs w:val="20"/>
              </w:rPr>
              <w:t>Name</w:t>
            </w:r>
          </w:p>
        </w:tc>
        <w:tc>
          <w:tcPr>
            <w:tcW w:w="6537" w:type="dxa"/>
            <w:vAlign w:val="center"/>
          </w:tcPr>
          <w:p w:rsidR="00B110AF" w:rsidRPr="002314E2" w:rsidRDefault="00B110AF" w:rsidP="00B110AF">
            <w:pPr>
              <w:rPr>
                <w:rFonts w:cs="Arial"/>
                <w:sz w:val="20"/>
                <w:szCs w:val="20"/>
              </w:rPr>
            </w:pPr>
          </w:p>
        </w:tc>
      </w:tr>
      <w:tr w:rsidR="00D51B88" w:rsidRPr="002314E2" w:rsidTr="002F0F51">
        <w:trPr>
          <w:trHeight w:val="284"/>
          <w:tblHeader/>
        </w:trPr>
        <w:tc>
          <w:tcPr>
            <w:tcW w:w="2479" w:type="dxa"/>
            <w:shd w:val="clear" w:color="auto" w:fill="DBE5F1" w:themeFill="accent1" w:themeFillTint="33"/>
            <w:vAlign w:val="center"/>
          </w:tcPr>
          <w:p w:rsidR="00D51B88" w:rsidRPr="0034420B" w:rsidRDefault="00D51B88" w:rsidP="00B110AF">
            <w:pPr>
              <w:rPr>
                <w:rFonts w:cs="Arial"/>
                <w:b/>
                <w:sz w:val="20"/>
                <w:szCs w:val="20"/>
              </w:rPr>
            </w:pPr>
            <w:r w:rsidRPr="0034420B">
              <w:rPr>
                <w:rFonts w:cs="Arial"/>
                <w:b/>
                <w:sz w:val="20"/>
                <w:szCs w:val="20"/>
              </w:rPr>
              <w:t>Address</w:t>
            </w:r>
          </w:p>
        </w:tc>
        <w:tc>
          <w:tcPr>
            <w:tcW w:w="6537" w:type="dxa"/>
            <w:vAlign w:val="center"/>
          </w:tcPr>
          <w:p w:rsidR="00D51B88" w:rsidRPr="002314E2" w:rsidRDefault="00D51B88" w:rsidP="00B110AF">
            <w:pPr>
              <w:rPr>
                <w:rFonts w:cs="Arial"/>
                <w:sz w:val="20"/>
                <w:szCs w:val="20"/>
              </w:rPr>
            </w:pPr>
          </w:p>
        </w:tc>
      </w:tr>
      <w:tr w:rsidR="00B110AF" w:rsidRPr="002314E2" w:rsidTr="002F0F51">
        <w:trPr>
          <w:trHeight w:val="284"/>
          <w:tblHeader/>
        </w:trPr>
        <w:tc>
          <w:tcPr>
            <w:tcW w:w="2479" w:type="dxa"/>
            <w:shd w:val="clear" w:color="auto" w:fill="DBE5F1" w:themeFill="accent1" w:themeFillTint="33"/>
            <w:vAlign w:val="center"/>
          </w:tcPr>
          <w:p w:rsidR="00B110AF" w:rsidRPr="0034420B" w:rsidRDefault="00B110AF" w:rsidP="00B110AF">
            <w:pPr>
              <w:rPr>
                <w:rFonts w:cs="Arial"/>
                <w:b/>
                <w:sz w:val="20"/>
                <w:szCs w:val="20"/>
              </w:rPr>
            </w:pPr>
            <w:r w:rsidRPr="0034420B">
              <w:rPr>
                <w:rFonts w:cs="Arial"/>
                <w:b/>
                <w:sz w:val="20"/>
                <w:szCs w:val="20"/>
              </w:rPr>
              <w:t>Date of birth</w:t>
            </w:r>
          </w:p>
        </w:tc>
        <w:tc>
          <w:tcPr>
            <w:tcW w:w="6537" w:type="dxa"/>
            <w:vAlign w:val="center"/>
          </w:tcPr>
          <w:p w:rsidR="00B110AF" w:rsidRPr="002314E2" w:rsidRDefault="00B110AF" w:rsidP="00B110AF">
            <w:pPr>
              <w:rPr>
                <w:rFonts w:cs="Arial"/>
                <w:sz w:val="20"/>
                <w:szCs w:val="20"/>
              </w:rPr>
            </w:pPr>
          </w:p>
        </w:tc>
      </w:tr>
      <w:tr w:rsidR="00B110AF" w:rsidRPr="007F7977" w:rsidTr="002F0F51">
        <w:trPr>
          <w:trHeight w:val="284"/>
          <w:tblHeader/>
        </w:trPr>
        <w:tc>
          <w:tcPr>
            <w:tcW w:w="2479" w:type="dxa"/>
            <w:shd w:val="clear" w:color="auto" w:fill="DBE5F1" w:themeFill="accent1" w:themeFillTint="33"/>
            <w:vAlign w:val="center"/>
          </w:tcPr>
          <w:p w:rsidR="00B110AF" w:rsidRPr="0034420B" w:rsidRDefault="00B110AF" w:rsidP="00B110AF">
            <w:pPr>
              <w:rPr>
                <w:rFonts w:cs="Arial"/>
                <w:b/>
                <w:i/>
                <w:sz w:val="20"/>
                <w:szCs w:val="20"/>
              </w:rPr>
            </w:pPr>
            <w:r w:rsidRPr="0034420B">
              <w:rPr>
                <w:rFonts w:cs="Arial"/>
                <w:b/>
                <w:i/>
                <w:sz w:val="20"/>
                <w:szCs w:val="20"/>
              </w:rPr>
              <w:t>NI number</w:t>
            </w:r>
          </w:p>
        </w:tc>
        <w:tc>
          <w:tcPr>
            <w:tcW w:w="6537" w:type="dxa"/>
            <w:vAlign w:val="center"/>
          </w:tcPr>
          <w:p w:rsidR="00B110AF" w:rsidRPr="007F7977" w:rsidRDefault="007F7977" w:rsidP="001637FD">
            <w:pPr>
              <w:rPr>
                <w:rFonts w:cs="Arial"/>
                <w:i/>
                <w:sz w:val="20"/>
                <w:szCs w:val="20"/>
              </w:rPr>
            </w:pPr>
            <w:r>
              <w:rPr>
                <w:rFonts w:cs="Arial"/>
                <w:i/>
                <w:sz w:val="20"/>
                <w:szCs w:val="20"/>
              </w:rPr>
              <w:t>Desirable but not essential</w:t>
            </w:r>
            <w:r w:rsidR="001637FD">
              <w:rPr>
                <w:rFonts w:cs="Arial"/>
                <w:i/>
                <w:sz w:val="20"/>
                <w:szCs w:val="20"/>
              </w:rPr>
              <w:t xml:space="preserve"> a</w:t>
            </w:r>
            <w:r>
              <w:rPr>
                <w:rFonts w:cs="Arial"/>
                <w:i/>
                <w:sz w:val="20"/>
                <w:szCs w:val="20"/>
              </w:rPr>
              <w:t>t this stage</w:t>
            </w:r>
          </w:p>
        </w:tc>
      </w:tr>
      <w:tr w:rsidR="006840C9" w:rsidRPr="007F7977" w:rsidTr="002F0F51">
        <w:trPr>
          <w:trHeight w:val="284"/>
          <w:tblHeader/>
        </w:trPr>
        <w:tc>
          <w:tcPr>
            <w:tcW w:w="2479" w:type="dxa"/>
            <w:shd w:val="clear" w:color="auto" w:fill="DBE5F1" w:themeFill="accent1" w:themeFillTint="33"/>
            <w:vAlign w:val="center"/>
          </w:tcPr>
          <w:p w:rsidR="006840C9" w:rsidRPr="0034420B" w:rsidRDefault="006840C9" w:rsidP="00B110AF">
            <w:pPr>
              <w:rPr>
                <w:rFonts w:cs="Arial"/>
                <w:b/>
                <w:sz w:val="20"/>
                <w:szCs w:val="20"/>
              </w:rPr>
            </w:pPr>
            <w:r w:rsidRPr="0034420B">
              <w:rPr>
                <w:rFonts w:cs="Arial"/>
                <w:b/>
                <w:sz w:val="20"/>
                <w:szCs w:val="20"/>
              </w:rPr>
              <w:t>Gender</w:t>
            </w:r>
          </w:p>
        </w:tc>
        <w:tc>
          <w:tcPr>
            <w:tcW w:w="6537" w:type="dxa"/>
            <w:vAlign w:val="center"/>
          </w:tcPr>
          <w:p w:rsidR="006840C9" w:rsidRDefault="006840C9" w:rsidP="001637FD">
            <w:pPr>
              <w:rPr>
                <w:rFonts w:cs="Arial"/>
                <w:i/>
                <w:sz w:val="20"/>
                <w:szCs w:val="20"/>
              </w:rPr>
            </w:pPr>
          </w:p>
        </w:tc>
      </w:tr>
      <w:tr w:rsidR="00776296" w:rsidRPr="002314E2" w:rsidTr="002F0F51">
        <w:trPr>
          <w:trHeight w:val="284"/>
          <w:tblHeader/>
        </w:trPr>
        <w:tc>
          <w:tcPr>
            <w:tcW w:w="2479" w:type="dxa"/>
            <w:tcBorders>
              <w:bottom w:val="single" w:sz="4" w:space="0" w:color="auto"/>
            </w:tcBorders>
            <w:shd w:val="clear" w:color="auto" w:fill="DBE5F1" w:themeFill="accent1" w:themeFillTint="33"/>
            <w:vAlign w:val="center"/>
          </w:tcPr>
          <w:p w:rsidR="00776296" w:rsidRPr="0034420B" w:rsidRDefault="00776296" w:rsidP="00B110AF">
            <w:pPr>
              <w:rPr>
                <w:rFonts w:cs="Arial"/>
                <w:b/>
                <w:sz w:val="20"/>
                <w:szCs w:val="20"/>
              </w:rPr>
            </w:pPr>
            <w:r w:rsidRPr="0034420B">
              <w:rPr>
                <w:rFonts w:cs="Arial"/>
                <w:b/>
                <w:sz w:val="20"/>
                <w:szCs w:val="20"/>
              </w:rPr>
              <w:t>Bank Details</w:t>
            </w:r>
          </w:p>
        </w:tc>
        <w:tc>
          <w:tcPr>
            <w:tcW w:w="6537" w:type="dxa"/>
            <w:tcBorders>
              <w:bottom w:val="single" w:sz="4" w:space="0" w:color="auto"/>
            </w:tcBorders>
            <w:vAlign w:val="center"/>
          </w:tcPr>
          <w:p w:rsidR="00776296" w:rsidRPr="002314E2" w:rsidRDefault="00776296" w:rsidP="00B110AF">
            <w:pPr>
              <w:rPr>
                <w:rFonts w:cs="Arial"/>
                <w:sz w:val="20"/>
                <w:szCs w:val="20"/>
              </w:rPr>
            </w:pPr>
          </w:p>
        </w:tc>
      </w:tr>
      <w:tr w:rsidR="00F37C10" w:rsidRPr="00F37C10" w:rsidTr="002F0F51">
        <w:trPr>
          <w:trHeight w:val="397"/>
          <w:tblHeader/>
        </w:trPr>
        <w:tc>
          <w:tcPr>
            <w:tcW w:w="9016" w:type="dxa"/>
            <w:gridSpan w:val="2"/>
            <w:shd w:val="clear" w:color="auto" w:fill="B8CCE4" w:themeFill="accent1" w:themeFillTint="66"/>
            <w:vAlign w:val="center"/>
          </w:tcPr>
          <w:p w:rsidR="00F37C10" w:rsidRPr="00F37C10" w:rsidRDefault="00F37C10" w:rsidP="00B110AF">
            <w:pPr>
              <w:rPr>
                <w:rFonts w:cs="Arial"/>
                <w:b/>
              </w:rPr>
            </w:pPr>
            <w:r w:rsidRPr="00F37C10">
              <w:rPr>
                <w:rFonts w:cs="Arial"/>
                <w:b/>
              </w:rPr>
              <w:t>Appointment Details</w:t>
            </w:r>
          </w:p>
        </w:tc>
      </w:tr>
      <w:tr w:rsidR="00B110AF" w:rsidRPr="002314E2" w:rsidTr="002F0F51">
        <w:trPr>
          <w:trHeight w:val="284"/>
          <w:tblHeader/>
        </w:trPr>
        <w:tc>
          <w:tcPr>
            <w:tcW w:w="2479" w:type="dxa"/>
            <w:shd w:val="clear" w:color="auto" w:fill="DBE5F1" w:themeFill="accent1" w:themeFillTint="33"/>
            <w:vAlign w:val="center"/>
          </w:tcPr>
          <w:p w:rsidR="00B110AF" w:rsidRPr="0034420B" w:rsidRDefault="00D51B88" w:rsidP="00B110AF">
            <w:pPr>
              <w:rPr>
                <w:rFonts w:cs="Arial"/>
                <w:b/>
                <w:sz w:val="20"/>
                <w:szCs w:val="20"/>
              </w:rPr>
            </w:pPr>
            <w:r w:rsidRPr="0034420B">
              <w:rPr>
                <w:rFonts w:cs="Arial"/>
                <w:b/>
                <w:sz w:val="20"/>
                <w:szCs w:val="20"/>
              </w:rPr>
              <w:t>Actual start date</w:t>
            </w:r>
          </w:p>
        </w:tc>
        <w:tc>
          <w:tcPr>
            <w:tcW w:w="6537" w:type="dxa"/>
            <w:vAlign w:val="center"/>
          </w:tcPr>
          <w:p w:rsidR="00B110AF" w:rsidRPr="002314E2" w:rsidRDefault="00B110AF" w:rsidP="00B110AF">
            <w:pPr>
              <w:rPr>
                <w:rFonts w:cs="Arial"/>
                <w:sz w:val="20"/>
                <w:szCs w:val="20"/>
              </w:rPr>
            </w:pPr>
          </w:p>
        </w:tc>
      </w:tr>
      <w:tr w:rsidR="00D51B88" w:rsidRPr="002314E2" w:rsidTr="002F0F51">
        <w:trPr>
          <w:trHeight w:val="284"/>
          <w:tblHeader/>
        </w:trPr>
        <w:tc>
          <w:tcPr>
            <w:tcW w:w="2479" w:type="dxa"/>
            <w:shd w:val="clear" w:color="auto" w:fill="DBE5F1" w:themeFill="accent1" w:themeFillTint="33"/>
            <w:vAlign w:val="center"/>
          </w:tcPr>
          <w:p w:rsidR="00D51B88" w:rsidRPr="0034420B" w:rsidRDefault="00D51B88" w:rsidP="00B110AF">
            <w:pPr>
              <w:rPr>
                <w:rFonts w:cs="Arial"/>
                <w:b/>
                <w:sz w:val="20"/>
                <w:szCs w:val="20"/>
              </w:rPr>
            </w:pPr>
            <w:r w:rsidRPr="0034420B">
              <w:rPr>
                <w:rFonts w:cs="Arial"/>
                <w:b/>
                <w:sz w:val="20"/>
                <w:szCs w:val="20"/>
              </w:rPr>
              <w:t>Target end date</w:t>
            </w:r>
          </w:p>
        </w:tc>
        <w:tc>
          <w:tcPr>
            <w:tcW w:w="6537" w:type="dxa"/>
            <w:vAlign w:val="center"/>
          </w:tcPr>
          <w:p w:rsidR="00D51B88" w:rsidRPr="002314E2" w:rsidRDefault="00D51B88" w:rsidP="00B110AF">
            <w:pPr>
              <w:rPr>
                <w:rFonts w:cs="Arial"/>
                <w:sz w:val="20"/>
                <w:szCs w:val="20"/>
              </w:rPr>
            </w:pPr>
            <w:r>
              <w:rPr>
                <w:rFonts w:cs="Arial"/>
                <w:sz w:val="20"/>
                <w:szCs w:val="20"/>
              </w:rPr>
              <w:t xml:space="preserve">If applicable </w:t>
            </w:r>
            <w:r w:rsidR="00776296">
              <w:rPr>
                <w:rFonts w:cs="Arial"/>
                <w:sz w:val="20"/>
                <w:szCs w:val="20"/>
              </w:rPr>
              <w:t>e.g.</w:t>
            </w:r>
            <w:r>
              <w:rPr>
                <w:rFonts w:cs="Arial"/>
                <w:sz w:val="20"/>
                <w:szCs w:val="20"/>
              </w:rPr>
              <w:t xml:space="preserve"> for fixed term posts</w:t>
            </w:r>
          </w:p>
        </w:tc>
      </w:tr>
      <w:tr w:rsidR="00D51B88" w:rsidRPr="002314E2" w:rsidTr="002F0F51">
        <w:trPr>
          <w:trHeight w:val="284"/>
          <w:tblHeader/>
        </w:trPr>
        <w:tc>
          <w:tcPr>
            <w:tcW w:w="2479" w:type="dxa"/>
            <w:shd w:val="clear" w:color="auto" w:fill="DBE5F1" w:themeFill="accent1" w:themeFillTint="33"/>
            <w:vAlign w:val="center"/>
          </w:tcPr>
          <w:p w:rsidR="00D51B88" w:rsidRPr="0034420B" w:rsidRDefault="00D51B88" w:rsidP="00B110AF">
            <w:pPr>
              <w:rPr>
                <w:rFonts w:cs="Arial"/>
                <w:b/>
                <w:sz w:val="20"/>
                <w:szCs w:val="20"/>
              </w:rPr>
            </w:pPr>
            <w:r w:rsidRPr="0034420B">
              <w:rPr>
                <w:rFonts w:cs="Arial"/>
                <w:b/>
                <w:sz w:val="20"/>
                <w:szCs w:val="20"/>
              </w:rPr>
              <w:t>Job Text</w:t>
            </w:r>
          </w:p>
        </w:tc>
        <w:tc>
          <w:tcPr>
            <w:tcW w:w="6537" w:type="dxa"/>
            <w:vAlign w:val="center"/>
          </w:tcPr>
          <w:p w:rsidR="00D51B88" w:rsidRDefault="00D51B88" w:rsidP="009B34EE">
            <w:pPr>
              <w:rPr>
                <w:rFonts w:cs="Arial"/>
                <w:sz w:val="20"/>
                <w:szCs w:val="20"/>
              </w:rPr>
            </w:pPr>
            <w:r>
              <w:rPr>
                <w:rFonts w:cs="Arial"/>
                <w:sz w:val="20"/>
                <w:szCs w:val="20"/>
              </w:rPr>
              <w:t xml:space="preserve">If not </w:t>
            </w:r>
            <w:r w:rsidR="009B34EE">
              <w:rPr>
                <w:rFonts w:cs="Arial"/>
                <w:sz w:val="20"/>
                <w:szCs w:val="20"/>
              </w:rPr>
              <w:t xml:space="preserve">already </w:t>
            </w:r>
            <w:r>
              <w:rPr>
                <w:rFonts w:cs="Arial"/>
                <w:sz w:val="20"/>
                <w:szCs w:val="20"/>
              </w:rPr>
              <w:t xml:space="preserve">supplied </w:t>
            </w:r>
            <w:r w:rsidR="009B34EE">
              <w:rPr>
                <w:rFonts w:cs="Arial"/>
                <w:sz w:val="20"/>
                <w:szCs w:val="20"/>
              </w:rPr>
              <w:t>for</w:t>
            </w:r>
            <w:r>
              <w:rPr>
                <w:rFonts w:cs="Arial"/>
                <w:sz w:val="20"/>
                <w:szCs w:val="20"/>
              </w:rPr>
              <w:t xml:space="preserve"> the post and planned appointment </w:t>
            </w:r>
          </w:p>
        </w:tc>
      </w:tr>
      <w:tr w:rsidR="00D51B88" w:rsidRPr="002314E2" w:rsidTr="002F0F51">
        <w:trPr>
          <w:trHeight w:val="284"/>
          <w:tblHeader/>
        </w:trPr>
        <w:tc>
          <w:tcPr>
            <w:tcW w:w="2479" w:type="dxa"/>
            <w:shd w:val="clear" w:color="auto" w:fill="DBE5F1" w:themeFill="accent1" w:themeFillTint="33"/>
            <w:vAlign w:val="center"/>
          </w:tcPr>
          <w:p w:rsidR="00D51B88" w:rsidRPr="0034420B" w:rsidRDefault="00D51B88" w:rsidP="00B110AF">
            <w:pPr>
              <w:rPr>
                <w:rFonts w:cs="Arial"/>
                <w:b/>
                <w:sz w:val="20"/>
                <w:szCs w:val="20"/>
              </w:rPr>
            </w:pPr>
            <w:r w:rsidRPr="0034420B">
              <w:rPr>
                <w:rFonts w:cs="Arial"/>
                <w:b/>
                <w:sz w:val="20"/>
                <w:szCs w:val="20"/>
              </w:rPr>
              <w:t>Employee Status</w:t>
            </w:r>
          </w:p>
        </w:tc>
        <w:tc>
          <w:tcPr>
            <w:tcW w:w="6537" w:type="dxa"/>
            <w:vAlign w:val="center"/>
          </w:tcPr>
          <w:p w:rsidR="00D51B88" w:rsidRDefault="00D51B88" w:rsidP="009B34EE">
            <w:pPr>
              <w:rPr>
                <w:rFonts w:cs="Arial"/>
                <w:sz w:val="20"/>
                <w:szCs w:val="20"/>
              </w:rPr>
            </w:pPr>
            <w:r>
              <w:rPr>
                <w:rFonts w:cs="Arial"/>
                <w:sz w:val="20"/>
                <w:szCs w:val="20"/>
              </w:rPr>
              <w:t xml:space="preserve">If different from planned appointment </w:t>
            </w:r>
            <w:r w:rsidR="00776296">
              <w:rPr>
                <w:rFonts w:cs="Arial"/>
                <w:sz w:val="20"/>
                <w:szCs w:val="20"/>
              </w:rPr>
              <w:t>e.g.</w:t>
            </w:r>
            <w:r>
              <w:rPr>
                <w:rFonts w:cs="Arial"/>
                <w:sz w:val="20"/>
                <w:szCs w:val="20"/>
              </w:rPr>
              <w:t xml:space="preserve"> </w:t>
            </w:r>
            <w:r w:rsidR="009B34EE">
              <w:rPr>
                <w:rFonts w:cs="Arial"/>
                <w:sz w:val="20"/>
                <w:szCs w:val="20"/>
              </w:rPr>
              <w:t xml:space="preserve">FTC </w:t>
            </w:r>
            <w:r>
              <w:rPr>
                <w:rFonts w:cs="Arial"/>
                <w:sz w:val="20"/>
                <w:szCs w:val="20"/>
              </w:rPr>
              <w:t>on permanent post</w:t>
            </w:r>
          </w:p>
        </w:tc>
      </w:tr>
      <w:tr w:rsidR="00D51B88" w:rsidRPr="002314E2" w:rsidTr="002F0F51">
        <w:trPr>
          <w:trHeight w:val="284"/>
          <w:tblHeader/>
        </w:trPr>
        <w:tc>
          <w:tcPr>
            <w:tcW w:w="2479" w:type="dxa"/>
            <w:shd w:val="clear" w:color="auto" w:fill="DBE5F1" w:themeFill="accent1" w:themeFillTint="33"/>
            <w:vAlign w:val="center"/>
          </w:tcPr>
          <w:p w:rsidR="00D51B88" w:rsidRPr="0034420B" w:rsidRDefault="00D51B88" w:rsidP="00B110AF">
            <w:pPr>
              <w:rPr>
                <w:rFonts w:cs="Arial"/>
                <w:b/>
                <w:sz w:val="20"/>
                <w:szCs w:val="20"/>
              </w:rPr>
            </w:pPr>
            <w:r w:rsidRPr="0034420B">
              <w:rPr>
                <w:rFonts w:cs="Arial"/>
                <w:b/>
                <w:sz w:val="20"/>
                <w:szCs w:val="20"/>
              </w:rPr>
              <w:t>Sub Status</w:t>
            </w:r>
          </w:p>
        </w:tc>
        <w:tc>
          <w:tcPr>
            <w:tcW w:w="6537" w:type="dxa"/>
            <w:vAlign w:val="center"/>
          </w:tcPr>
          <w:p w:rsidR="00D51B88" w:rsidRDefault="00D51B88" w:rsidP="009B34EE">
            <w:pPr>
              <w:rPr>
                <w:rFonts w:cs="Arial"/>
                <w:sz w:val="20"/>
                <w:szCs w:val="20"/>
              </w:rPr>
            </w:pPr>
            <w:r>
              <w:rPr>
                <w:rFonts w:cs="Arial"/>
                <w:sz w:val="20"/>
                <w:szCs w:val="20"/>
              </w:rPr>
              <w:t xml:space="preserve">If different from planned appointment e.g </w:t>
            </w:r>
            <w:r w:rsidR="009B34EE">
              <w:rPr>
                <w:rFonts w:cs="Arial"/>
                <w:sz w:val="20"/>
                <w:szCs w:val="20"/>
              </w:rPr>
              <w:t>P/T</w:t>
            </w:r>
            <w:r>
              <w:rPr>
                <w:rFonts w:cs="Arial"/>
                <w:sz w:val="20"/>
                <w:szCs w:val="20"/>
              </w:rPr>
              <w:t xml:space="preserve"> appointment on </w:t>
            </w:r>
            <w:r w:rsidR="009B34EE">
              <w:rPr>
                <w:rFonts w:cs="Arial"/>
                <w:sz w:val="20"/>
                <w:szCs w:val="20"/>
              </w:rPr>
              <w:t xml:space="preserve">F/T </w:t>
            </w:r>
            <w:r>
              <w:rPr>
                <w:rFonts w:cs="Arial"/>
                <w:sz w:val="20"/>
                <w:szCs w:val="20"/>
              </w:rPr>
              <w:t xml:space="preserve"> post</w:t>
            </w:r>
          </w:p>
        </w:tc>
      </w:tr>
      <w:tr w:rsidR="00EA486D" w:rsidRPr="002314E2" w:rsidTr="002F0F51">
        <w:trPr>
          <w:trHeight w:val="284"/>
          <w:tblHeader/>
        </w:trPr>
        <w:tc>
          <w:tcPr>
            <w:tcW w:w="2479" w:type="dxa"/>
            <w:shd w:val="clear" w:color="auto" w:fill="DBE5F1" w:themeFill="accent1" w:themeFillTint="33"/>
            <w:vAlign w:val="center"/>
          </w:tcPr>
          <w:p w:rsidR="00EA486D" w:rsidRPr="0034420B" w:rsidRDefault="002F0F51" w:rsidP="002F0F51">
            <w:pPr>
              <w:rPr>
                <w:rFonts w:cs="Arial"/>
                <w:b/>
                <w:sz w:val="20"/>
                <w:szCs w:val="20"/>
              </w:rPr>
            </w:pPr>
            <w:r>
              <w:rPr>
                <w:rFonts w:cs="Arial"/>
                <w:b/>
                <w:sz w:val="20"/>
                <w:szCs w:val="20"/>
              </w:rPr>
              <w:t>Salary £ (actual)</w:t>
            </w:r>
          </w:p>
        </w:tc>
        <w:tc>
          <w:tcPr>
            <w:tcW w:w="6537" w:type="dxa"/>
            <w:vAlign w:val="center"/>
          </w:tcPr>
          <w:p w:rsidR="00EA486D" w:rsidRDefault="002F0F51" w:rsidP="002F0F51">
            <w:pPr>
              <w:rPr>
                <w:rFonts w:cs="Arial"/>
                <w:sz w:val="20"/>
                <w:szCs w:val="20"/>
              </w:rPr>
            </w:pPr>
            <w:r>
              <w:rPr>
                <w:rFonts w:cs="Arial"/>
                <w:sz w:val="20"/>
                <w:szCs w:val="20"/>
              </w:rPr>
              <w:t>P</w:t>
            </w:r>
            <w:r w:rsidR="00EA486D">
              <w:rPr>
                <w:rFonts w:cs="Arial"/>
                <w:sz w:val="20"/>
                <w:szCs w:val="20"/>
              </w:rPr>
              <w:t xml:space="preserve">lease state </w:t>
            </w:r>
            <w:r>
              <w:rPr>
                <w:rFonts w:cs="Arial"/>
                <w:sz w:val="20"/>
                <w:szCs w:val="20"/>
              </w:rPr>
              <w:t xml:space="preserve">actual </w:t>
            </w:r>
            <w:r w:rsidR="00D30CBB">
              <w:rPr>
                <w:rFonts w:cs="Arial"/>
                <w:sz w:val="20"/>
                <w:szCs w:val="20"/>
              </w:rPr>
              <w:t>s</w:t>
            </w:r>
            <w:r w:rsidR="00EA486D">
              <w:rPr>
                <w:rFonts w:cs="Arial"/>
                <w:sz w:val="20"/>
                <w:szCs w:val="20"/>
              </w:rPr>
              <w:t xml:space="preserve">alary </w:t>
            </w:r>
            <w:r>
              <w:rPr>
                <w:rFonts w:cs="Arial"/>
                <w:sz w:val="20"/>
                <w:szCs w:val="20"/>
              </w:rPr>
              <w:t>– pro rata if (applicable)</w:t>
            </w:r>
          </w:p>
        </w:tc>
      </w:tr>
      <w:tr w:rsidR="00EA486D" w:rsidRPr="002314E2" w:rsidTr="002F0F51">
        <w:trPr>
          <w:trHeight w:val="284"/>
          <w:tblHeader/>
        </w:trPr>
        <w:tc>
          <w:tcPr>
            <w:tcW w:w="2479" w:type="dxa"/>
            <w:shd w:val="clear" w:color="auto" w:fill="DBE5F1" w:themeFill="accent1" w:themeFillTint="33"/>
            <w:vAlign w:val="center"/>
          </w:tcPr>
          <w:p w:rsidR="00EA486D" w:rsidRPr="0034420B" w:rsidRDefault="00EA486D" w:rsidP="00EA486D">
            <w:pPr>
              <w:rPr>
                <w:rFonts w:cs="Arial"/>
                <w:b/>
                <w:i/>
                <w:sz w:val="20"/>
                <w:szCs w:val="20"/>
              </w:rPr>
            </w:pPr>
            <w:r w:rsidRPr="0034420B">
              <w:rPr>
                <w:rFonts w:cs="Arial"/>
                <w:b/>
                <w:i/>
                <w:sz w:val="20"/>
                <w:szCs w:val="20"/>
              </w:rPr>
              <w:t xml:space="preserve">Increment due date </w:t>
            </w:r>
          </w:p>
        </w:tc>
        <w:tc>
          <w:tcPr>
            <w:tcW w:w="6537" w:type="dxa"/>
            <w:vAlign w:val="center"/>
          </w:tcPr>
          <w:p w:rsidR="00EA486D" w:rsidRPr="007F7977" w:rsidRDefault="00787FDF" w:rsidP="00EA486D">
            <w:pPr>
              <w:rPr>
                <w:rFonts w:cs="Arial"/>
                <w:i/>
                <w:sz w:val="20"/>
                <w:szCs w:val="20"/>
              </w:rPr>
            </w:pPr>
            <w:r>
              <w:rPr>
                <w:rFonts w:cs="Arial"/>
                <w:i/>
                <w:sz w:val="20"/>
                <w:szCs w:val="20"/>
              </w:rPr>
              <w:t xml:space="preserve">(If applicable) </w:t>
            </w:r>
            <w:r w:rsidR="00EA486D">
              <w:rPr>
                <w:rFonts w:cs="Arial"/>
                <w:i/>
                <w:sz w:val="20"/>
                <w:szCs w:val="20"/>
              </w:rPr>
              <w:t>Desirable but not essential at this stage</w:t>
            </w:r>
          </w:p>
        </w:tc>
      </w:tr>
      <w:tr w:rsidR="00EA486D" w:rsidRPr="002314E2" w:rsidTr="002F0F51">
        <w:trPr>
          <w:trHeight w:val="284"/>
          <w:tblHeader/>
        </w:trPr>
        <w:tc>
          <w:tcPr>
            <w:tcW w:w="2479" w:type="dxa"/>
            <w:tcBorders>
              <w:bottom w:val="single" w:sz="4" w:space="0" w:color="auto"/>
            </w:tcBorders>
            <w:shd w:val="clear" w:color="auto" w:fill="DBE5F1" w:themeFill="accent1" w:themeFillTint="33"/>
            <w:vAlign w:val="center"/>
          </w:tcPr>
          <w:p w:rsidR="00EA486D" w:rsidRPr="0034420B" w:rsidRDefault="00EA486D" w:rsidP="00EA486D">
            <w:pPr>
              <w:rPr>
                <w:rFonts w:cs="Arial"/>
                <w:b/>
                <w:sz w:val="20"/>
                <w:szCs w:val="20"/>
              </w:rPr>
            </w:pPr>
            <w:r w:rsidRPr="0034420B">
              <w:rPr>
                <w:rFonts w:cs="Arial"/>
                <w:b/>
                <w:sz w:val="20"/>
                <w:szCs w:val="20"/>
              </w:rPr>
              <w:t>Cost Allocation</w:t>
            </w:r>
          </w:p>
        </w:tc>
        <w:tc>
          <w:tcPr>
            <w:tcW w:w="6537" w:type="dxa"/>
            <w:tcBorders>
              <w:bottom w:val="single" w:sz="4" w:space="0" w:color="auto"/>
            </w:tcBorders>
            <w:vAlign w:val="center"/>
          </w:tcPr>
          <w:p w:rsidR="00EA486D" w:rsidRPr="006347E0" w:rsidRDefault="00EA486D" w:rsidP="00EA486D">
            <w:pPr>
              <w:rPr>
                <w:rFonts w:cs="Arial"/>
                <w:i/>
                <w:sz w:val="20"/>
                <w:szCs w:val="20"/>
              </w:rPr>
            </w:pPr>
          </w:p>
        </w:tc>
      </w:tr>
      <w:tr w:rsidR="003F753D" w:rsidRPr="003F753D" w:rsidTr="002F0F51">
        <w:trPr>
          <w:trHeight w:val="397"/>
          <w:tblHeader/>
        </w:trPr>
        <w:tc>
          <w:tcPr>
            <w:tcW w:w="9016" w:type="dxa"/>
            <w:gridSpan w:val="2"/>
            <w:shd w:val="clear" w:color="auto" w:fill="B8CCE4" w:themeFill="accent1" w:themeFillTint="66"/>
            <w:vAlign w:val="center"/>
          </w:tcPr>
          <w:p w:rsidR="003F753D" w:rsidRPr="003F753D" w:rsidRDefault="006405D5" w:rsidP="006405D5">
            <w:pPr>
              <w:rPr>
                <w:rFonts w:cs="Arial"/>
                <w:b/>
                <w:i/>
                <w:sz w:val="20"/>
                <w:szCs w:val="20"/>
              </w:rPr>
            </w:pPr>
            <w:r>
              <w:rPr>
                <w:rFonts w:cs="Arial"/>
                <w:b/>
              </w:rPr>
              <w:t>TUPE Details</w:t>
            </w:r>
          </w:p>
        </w:tc>
      </w:tr>
      <w:tr w:rsidR="00D51B88" w:rsidRPr="002314E2" w:rsidTr="002F0F51">
        <w:trPr>
          <w:trHeight w:val="284"/>
          <w:tblHeader/>
        </w:trPr>
        <w:tc>
          <w:tcPr>
            <w:tcW w:w="2479" w:type="dxa"/>
            <w:shd w:val="clear" w:color="auto" w:fill="DBE5F1" w:themeFill="accent1" w:themeFillTint="33"/>
            <w:vAlign w:val="center"/>
          </w:tcPr>
          <w:p w:rsidR="00D51B88" w:rsidRPr="0034420B" w:rsidRDefault="00D51B88" w:rsidP="00B110AF">
            <w:pPr>
              <w:rPr>
                <w:rFonts w:cs="Arial"/>
                <w:b/>
                <w:sz w:val="20"/>
                <w:szCs w:val="20"/>
              </w:rPr>
            </w:pPr>
            <w:r w:rsidRPr="0034420B">
              <w:rPr>
                <w:rFonts w:cs="Arial"/>
                <w:b/>
                <w:sz w:val="20"/>
                <w:szCs w:val="20"/>
              </w:rPr>
              <w:t>Actual hours worked</w:t>
            </w:r>
          </w:p>
        </w:tc>
        <w:tc>
          <w:tcPr>
            <w:tcW w:w="6537" w:type="dxa"/>
            <w:vAlign w:val="center"/>
          </w:tcPr>
          <w:p w:rsidR="00D51B88" w:rsidRPr="00B61E1A" w:rsidRDefault="00D51B88" w:rsidP="00B110AF">
            <w:pPr>
              <w:rPr>
                <w:rFonts w:cs="Arial"/>
                <w:i/>
                <w:sz w:val="20"/>
                <w:szCs w:val="20"/>
              </w:rPr>
            </w:pPr>
            <w:r w:rsidRPr="00B61E1A">
              <w:rPr>
                <w:rFonts w:cs="Arial"/>
                <w:i/>
                <w:sz w:val="20"/>
                <w:szCs w:val="20"/>
              </w:rPr>
              <w:t>If part time</w:t>
            </w:r>
          </w:p>
        </w:tc>
      </w:tr>
      <w:tr w:rsidR="00A912D5" w:rsidRPr="002314E2" w:rsidTr="002F0F51">
        <w:trPr>
          <w:trHeight w:val="284"/>
          <w:tblHeader/>
        </w:trPr>
        <w:tc>
          <w:tcPr>
            <w:tcW w:w="2479" w:type="dxa"/>
            <w:shd w:val="clear" w:color="auto" w:fill="DBE5F1" w:themeFill="accent1" w:themeFillTint="33"/>
            <w:vAlign w:val="center"/>
          </w:tcPr>
          <w:p w:rsidR="00A912D5" w:rsidRPr="0034420B" w:rsidRDefault="00A912D5" w:rsidP="00B110AF">
            <w:pPr>
              <w:rPr>
                <w:rFonts w:cs="Arial"/>
                <w:b/>
                <w:sz w:val="20"/>
                <w:szCs w:val="20"/>
              </w:rPr>
            </w:pPr>
            <w:r w:rsidRPr="0034420B">
              <w:rPr>
                <w:rFonts w:cs="Arial"/>
                <w:b/>
                <w:sz w:val="20"/>
                <w:szCs w:val="20"/>
              </w:rPr>
              <w:t>FTE Hours</w:t>
            </w:r>
          </w:p>
        </w:tc>
        <w:tc>
          <w:tcPr>
            <w:tcW w:w="6537" w:type="dxa"/>
            <w:vAlign w:val="center"/>
          </w:tcPr>
          <w:p w:rsidR="00A912D5" w:rsidRDefault="00A912D5" w:rsidP="00A912D5">
            <w:pPr>
              <w:rPr>
                <w:rFonts w:cs="Arial"/>
                <w:sz w:val="20"/>
                <w:szCs w:val="20"/>
              </w:rPr>
            </w:pPr>
            <w:r>
              <w:rPr>
                <w:rFonts w:cs="Arial"/>
                <w:sz w:val="20"/>
                <w:szCs w:val="20"/>
              </w:rPr>
              <w:t>As per TUPE contract terms</w:t>
            </w:r>
          </w:p>
        </w:tc>
      </w:tr>
      <w:tr w:rsidR="00A912D5" w:rsidRPr="002314E2" w:rsidTr="002F0F51">
        <w:trPr>
          <w:trHeight w:val="284"/>
          <w:tblHeader/>
        </w:trPr>
        <w:tc>
          <w:tcPr>
            <w:tcW w:w="2479" w:type="dxa"/>
            <w:shd w:val="clear" w:color="auto" w:fill="DBE5F1" w:themeFill="accent1" w:themeFillTint="33"/>
            <w:vAlign w:val="center"/>
          </w:tcPr>
          <w:p w:rsidR="00A912D5" w:rsidRPr="0034420B" w:rsidRDefault="00A912D5" w:rsidP="00B110AF">
            <w:pPr>
              <w:rPr>
                <w:rFonts w:cs="Arial"/>
                <w:b/>
                <w:sz w:val="20"/>
                <w:szCs w:val="20"/>
              </w:rPr>
            </w:pPr>
            <w:r w:rsidRPr="0034420B">
              <w:rPr>
                <w:rFonts w:cs="Arial"/>
                <w:b/>
                <w:sz w:val="20"/>
                <w:szCs w:val="20"/>
              </w:rPr>
              <w:t>Transferring From</w:t>
            </w:r>
          </w:p>
        </w:tc>
        <w:tc>
          <w:tcPr>
            <w:tcW w:w="6537" w:type="dxa"/>
            <w:vAlign w:val="center"/>
          </w:tcPr>
          <w:p w:rsidR="00A912D5" w:rsidRPr="006347E0" w:rsidRDefault="00253FAD" w:rsidP="00B110AF">
            <w:pPr>
              <w:rPr>
                <w:rFonts w:cs="Arial"/>
                <w:i/>
                <w:sz w:val="20"/>
                <w:szCs w:val="20"/>
              </w:rPr>
            </w:pPr>
            <w:r>
              <w:rPr>
                <w:rFonts w:cs="Arial"/>
                <w:i/>
                <w:sz w:val="20"/>
                <w:szCs w:val="20"/>
              </w:rPr>
              <w:t>Name of University or company</w:t>
            </w:r>
          </w:p>
        </w:tc>
      </w:tr>
      <w:tr w:rsidR="00A912D5" w:rsidRPr="002314E2" w:rsidTr="002F0F51">
        <w:trPr>
          <w:trHeight w:val="284"/>
          <w:tblHeader/>
        </w:trPr>
        <w:tc>
          <w:tcPr>
            <w:tcW w:w="2479" w:type="dxa"/>
            <w:shd w:val="clear" w:color="auto" w:fill="DBE5F1" w:themeFill="accent1" w:themeFillTint="33"/>
            <w:vAlign w:val="center"/>
          </w:tcPr>
          <w:p w:rsidR="00A912D5" w:rsidRPr="0034420B" w:rsidRDefault="0054752A" w:rsidP="0054752A">
            <w:pPr>
              <w:rPr>
                <w:rFonts w:cs="Arial"/>
                <w:b/>
                <w:sz w:val="20"/>
                <w:szCs w:val="20"/>
              </w:rPr>
            </w:pPr>
            <w:r w:rsidRPr="0034420B">
              <w:rPr>
                <w:rFonts w:cs="Arial"/>
                <w:b/>
                <w:sz w:val="20"/>
                <w:szCs w:val="20"/>
              </w:rPr>
              <w:t xml:space="preserve">Original </w:t>
            </w:r>
            <w:r w:rsidR="00A912D5" w:rsidRPr="0034420B">
              <w:rPr>
                <w:rFonts w:cs="Arial"/>
                <w:b/>
                <w:sz w:val="20"/>
                <w:szCs w:val="20"/>
              </w:rPr>
              <w:t xml:space="preserve">Start date </w:t>
            </w:r>
          </w:p>
        </w:tc>
        <w:tc>
          <w:tcPr>
            <w:tcW w:w="6537" w:type="dxa"/>
            <w:vAlign w:val="center"/>
          </w:tcPr>
          <w:p w:rsidR="00A912D5" w:rsidRPr="005067E1" w:rsidRDefault="0054752A" w:rsidP="0054752A">
            <w:pPr>
              <w:rPr>
                <w:rFonts w:cs="Arial"/>
                <w:sz w:val="20"/>
                <w:szCs w:val="20"/>
              </w:rPr>
            </w:pPr>
            <w:r>
              <w:rPr>
                <w:rFonts w:cs="Arial"/>
                <w:sz w:val="20"/>
                <w:szCs w:val="20"/>
              </w:rPr>
              <w:t>Start date with previous employer to</w:t>
            </w:r>
            <w:r w:rsidR="00A912D5" w:rsidRPr="005067E1">
              <w:rPr>
                <w:rFonts w:cs="Arial"/>
                <w:sz w:val="20"/>
                <w:szCs w:val="20"/>
              </w:rPr>
              <w:t xml:space="preserve"> </w:t>
            </w:r>
            <w:r w:rsidR="00256FB0" w:rsidRPr="005067E1">
              <w:rPr>
                <w:rFonts w:cs="Arial"/>
                <w:sz w:val="20"/>
                <w:szCs w:val="20"/>
              </w:rPr>
              <w:t>ensure</w:t>
            </w:r>
            <w:r w:rsidR="00A912D5" w:rsidRPr="005067E1">
              <w:rPr>
                <w:rFonts w:cs="Arial"/>
                <w:sz w:val="20"/>
                <w:szCs w:val="20"/>
              </w:rPr>
              <w:t xml:space="preserve"> continuous employment</w:t>
            </w:r>
          </w:p>
        </w:tc>
      </w:tr>
      <w:tr w:rsidR="007B64A7" w:rsidRPr="002314E2" w:rsidTr="002F0F51">
        <w:trPr>
          <w:trHeight w:val="284"/>
          <w:tblHeader/>
        </w:trPr>
        <w:tc>
          <w:tcPr>
            <w:tcW w:w="2479" w:type="dxa"/>
            <w:shd w:val="clear" w:color="auto" w:fill="DBE5F1" w:themeFill="accent1" w:themeFillTint="33"/>
            <w:vAlign w:val="center"/>
          </w:tcPr>
          <w:p w:rsidR="007B64A7" w:rsidRPr="0034420B" w:rsidRDefault="002F0F51" w:rsidP="0054752A">
            <w:pPr>
              <w:rPr>
                <w:rFonts w:cs="Arial"/>
                <w:b/>
                <w:sz w:val="20"/>
                <w:szCs w:val="20"/>
              </w:rPr>
            </w:pPr>
            <w:r>
              <w:rPr>
                <w:rFonts w:cs="Arial"/>
                <w:b/>
                <w:sz w:val="20"/>
                <w:szCs w:val="20"/>
              </w:rPr>
              <w:t>Pension Details</w:t>
            </w:r>
          </w:p>
        </w:tc>
        <w:tc>
          <w:tcPr>
            <w:tcW w:w="6537" w:type="dxa"/>
            <w:vAlign w:val="center"/>
          </w:tcPr>
          <w:p w:rsidR="007B64A7" w:rsidRDefault="002F0F51" w:rsidP="002F0F51">
            <w:pPr>
              <w:rPr>
                <w:rFonts w:cs="Arial"/>
                <w:sz w:val="20"/>
                <w:szCs w:val="20"/>
              </w:rPr>
            </w:pPr>
            <w:r>
              <w:rPr>
                <w:rFonts w:cs="Arial"/>
                <w:sz w:val="20"/>
                <w:szCs w:val="20"/>
              </w:rPr>
              <w:t>Confirm Pension Scheme and if was a salary sacrifice scheme?</w:t>
            </w:r>
          </w:p>
        </w:tc>
      </w:tr>
      <w:tr w:rsidR="002F0F51" w:rsidTr="002F0F51">
        <w:trPr>
          <w:trHeight w:val="284"/>
        </w:trPr>
        <w:tc>
          <w:tcPr>
            <w:tcW w:w="2479" w:type="dxa"/>
            <w:shd w:val="clear" w:color="auto" w:fill="DBE5F1" w:themeFill="accent1" w:themeFillTint="33"/>
            <w:vAlign w:val="center"/>
          </w:tcPr>
          <w:p w:rsidR="002F0F51" w:rsidRPr="0034420B" w:rsidRDefault="002F0F51" w:rsidP="002F0F51">
            <w:pPr>
              <w:rPr>
                <w:rFonts w:cs="Arial"/>
                <w:b/>
                <w:sz w:val="20"/>
                <w:szCs w:val="20"/>
              </w:rPr>
            </w:pPr>
            <w:r>
              <w:rPr>
                <w:rFonts w:cs="Arial"/>
                <w:b/>
                <w:sz w:val="20"/>
                <w:szCs w:val="20"/>
              </w:rPr>
              <w:t>Comments</w:t>
            </w:r>
          </w:p>
        </w:tc>
        <w:tc>
          <w:tcPr>
            <w:tcW w:w="6537" w:type="dxa"/>
          </w:tcPr>
          <w:p w:rsidR="002F0F51" w:rsidRDefault="002F0F51" w:rsidP="00ED070A">
            <w:pPr>
              <w:rPr>
                <w:rFonts w:cs="Arial"/>
                <w:sz w:val="20"/>
                <w:szCs w:val="20"/>
              </w:rPr>
            </w:pPr>
          </w:p>
          <w:p w:rsidR="002F0F51" w:rsidRDefault="002F0F51" w:rsidP="00ED070A">
            <w:pPr>
              <w:rPr>
                <w:rFonts w:cs="Arial"/>
                <w:sz w:val="20"/>
                <w:szCs w:val="20"/>
              </w:rPr>
            </w:pPr>
            <w:r>
              <w:rPr>
                <w:rFonts w:cs="Arial"/>
                <w:sz w:val="20"/>
                <w:szCs w:val="20"/>
              </w:rPr>
              <w:t>Please add any additional relevant comments.</w:t>
            </w:r>
          </w:p>
          <w:p w:rsidR="002F0F51" w:rsidRDefault="002F0F51" w:rsidP="00ED070A">
            <w:pPr>
              <w:rPr>
                <w:rFonts w:cs="Arial"/>
                <w:sz w:val="20"/>
                <w:szCs w:val="20"/>
              </w:rPr>
            </w:pPr>
          </w:p>
        </w:tc>
      </w:tr>
    </w:tbl>
    <w:p w:rsidR="009907DD" w:rsidRDefault="009907DD" w:rsidP="005F5429">
      <w:pPr>
        <w:rPr>
          <w:rFonts w:cs="Arial"/>
        </w:rPr>
      </w:pPr>
    </w:p>
    <w:p w:rsidR="00932081" w:rsidRPr="00B64816" w:rsidRDefault="00932081" w:rsidP="00353222">
      <w:pPr>
        <w:pStyle w:val="ListParagraph"/>
        <w:numPr>
          <w:ilvl w:val="0"/>
          <w:numId w:val="1"/>
        </w:numPr>
        <w:spacing w:after="120"/>
        <w:rPr>
          <w:rFonts w:cs="Arial"/>
          <w:b/>
          <w:u w:val="single"/>
        </w:rPr>
      </w:pPr>
      <w:r w:rsidRPr="00B64816">
        <w:rPr>
          <w:rFonts w:cs="Arial"/>
          <w:b/>
          <w:u w:val="single"/>
        </w:rPr>
        <w:lastRenderedPageBreak/>
        <w:t>Right to Work Information</w:t>
      </w:r>
      <w:r w:rsidR="00B96EB7" w:rsidRPr="00B64816">
        <w:rPr>
          <w:rFonts w:cs="Arial"/>
          <w:b/>
          <w:u w:val="single"/>
        </w:rPr>
        <w:t xml:space="preserve"> </w:t>
      </w:r>
    </w:p>
    <w:tbl>
      <w:tblPr>
        <w:tblStyle w:val="TableGrid"/>
        <w:tblW w:w="0" w:type="auto"/>
        <w:tblLook w:val="04A0" w:firstRow="1" w:lastRow="0" w:firstColumn="1" w:lastColumn="0" w:noHBand="0" w:noVBand="1"/>
      </w:tblPr>
      <w:tblGrid>
        <w:gridCol w:w="2547"/>
        <w:gridCol w:w="6469"/>
      </w:tblGrid>
      <w:tr w:rsidR="00932081" w:rsidRPr="003F753D" w:rsidTr="00B64816">
        <w:trPr>
          <w:trHeight w:val="415"/>
          <w:tblHeader/>
        </w:trPr>
        <w:tc>
          <w:tcPr>
            <w:tcW w:w="9016" w:type="dxa"/>
            <w:gridSpan w:val="2"/>
            <w:shd w:val="clear" w:color="auto" w:fill="B8CCE4" w:themeFill="accent1" w:themeFillTint="66"/>
            <w:vAlign w:val="center"/>
          </w:tcPr>
          <w:p w:rsidR="00932081" w:rsidRDefault="00932081" w:rsidP="00B64816">
            <w:pPr>
              <w:rPr>
                <w:rFonts w:cs="Arial"/>
                <w:b/>
              </w:rPr>
            </w:pPr>
            <w:r>
              <w:rPr>
                <w:rFonts w:cs="Arial"/>
                <w:b/>
              </w:rPr>
              <w:t>Right to Work</w:t>
            </w:r>
            <w:r w:rsidR="00B96EB7">
              <w:rPr>
                <w:rFonts w:cs="Arial"/>
                <w:b/>
              </w:rPr>
              <w:t xml:space="preserve"> </w:t>
            </w:r>
            <w:r w:rsidR="00B64816">
              <w:rPr>
                <w:rFonts w:cs="Arial"/>
                <w:b/>
              </w:rPr>
              <w:t>Type</w:t>
            </w:r>
          </w:p>
        </w:tc>
      </w:tr>
      <w:tr w:rsidR="00932081" w:rsidRPr="002314E2" w:rsidTr="00B64816">
        <w:trPr>
          <w:trHeight w:val="284"/>
          <w:tblHeader/>
        </w:trPr>
        <w:tc>
          <w:tcPr>
            <w:tcW w:w="2547" w:type="dxa"/>
            <w:shd w:val="clear" w:color="auto" w:fill="DBE5F1" w:themeFill="accent1" w:themeFillTint="33"/>
            <w:vAlign w:val="center"/>
          </w:tcPr>
          <w:p w:rsidR="00932081" w:rsidRPr="0034420B" w:rsidRDefault="00932081" w:rsidP="00B96EB7">
            <w:pPr>
              <w:rPr>
                <w:rFonts w:cs="Arial"/>
                <w:b/>
                <w:sz w:val="20"/>
                <w:szCs w:val="20"/>
              </w:rPr>
            </w:pPr>
            <w:r>
              <w:rPr>
                <w:rFonts w:cs="Arial"/>
                <w:b/>
                <w:sz w:val="20"/>
                <w:szCs w:val="20"/>
              </w:rPr>
              <w:t>Permanent right to work type</w:t>
            </w:r>
          </w:p>
        </w:tc>
        <w:tc>
          <w:tcPr>
            <w:tcW w:w="6469" w:type="dxa"/>
            <w:vAlign w:val="center"/>
          </w:tcPr>
          <w:p w:rsidR="000E77B9" w:rsidRDefault="000E77B9" w:rsidP="000E77B9">
            <w:pPr>
              <w:ind w:firstLineChars="100" w:firstLine="200"/>
              <w:outlineLvl w:val="0"/>
              <w:rPr>
                <w:rFonts w:cs="Arial"/>
                <w:color w:val="000000"/>
                <w:sz w:val="20"/>
                <w:szCs w:val="20"/>
              </w:rPr>
            </w:pPr>
            <w:r>
              <w:rPr>
                <w:rFonts w:cs="Arial"/>
                <w:color w:val="000000"/>
                <w:sz w:val="20"/>
                <w:szCs w:val="20"/>
              </w:rPr>
              <w:t> </w:t>
            </w:r>
          </w:p>
          <w:p w:rsidR="000E77B9" w:rsidRPr="002314E2" w:rsidRDefault="000E77B9" w:rsidP="00B64816">
            <w:pPr>
              <w:rPr>
                <w:rFonts w:cs="Arial"/>
                <w:sz w:val="20"/>
                <w:szCs w:val="20"/>
              </w:rPr>
            </w:pPr>
            <w:r>
              <w:rPr>
                <w:rFonts w:cs="Arial"/>
                <w:sz w:val="20"/>
                <w:szCs w:val="20"/>
              </w:rPr>
              <w:t xml:space="preserve">Please see table </w:t>
            </w:r>
            <w:r w:rsidR="00B64816">
              <w:rPr>
                <w:rFonts w:cs="Arial"/>
                <w:sz w:val="20"/>
                <w:szCs w:val="20"/>
              </w:rPr>
              <w:t>below</w:t>
            </w:r>
          </w:p>
        </w:tc>
      </w:tr>
      <w:tr w:rsidR="007817F4" w:rsidRPr="002314E2" w:rsidTr="00B64816">
        <w:trPr>
          <w:trHeight w:val="284"/>
        </w:trPr>
        <w:tc>
          <w:tcPr>
            <w:tcW w:w="2547" w:type="dxa"/>
            <w:shd w:val="clear" w:color="auto" w:fill="DBE5F1" w:themeFill="accent1" w:themeFillTint="33"/>
          </w:tcPr>
          <w:p w:rsidR="007817F4" w:rsidRPr="0034420B" w:rsidRDefault="00B64816" w:rsidP="0078261A">
            <w:pPr>
              <w:rPr>
                <w:rFonts w:cs="Arial"/>
                <w:b/>
                <w:sz w:val="20"/>
                <w:szCs w:val="20"/>
              </w:rPr>
            </w:pPr>
            <w:r>
              <w:rPr>
                <w:rFonts w:cs="Arial"/>
                <w:b/>
                <w:sz w:val="20"/>
                <w:szCs w:val="20"/>
              </w:rPr>
              <w:t>Visa Issue Date (List B)</w:t>
            </w:r>
          </w:p>
        </w:tc>
        <w:tc>
          <w:tcPr>
            <w:tcW w:w="6469" w:type="dxa"/>
          </w:tcPr>
          <w:p w:rsidR="007817F4" w:rsidRPr="002314E2" w:rsidRDefault="007817F4" w:rsidP="0078261A">
            <w:pPr>
              <w:rPr>
                <w:rFonts w:cs="Arial"/>
                <w:sz w:val="20"/>
                <w:szCs w:val="20"/>
              </w:rPr>
            </w:pPr>
          </w:p>
        </w:tc>
      </w:tr>
      <w:tr w:rsidR="00B64816" w:rsidRPr="002314E2" w:rsidTr="00B64816">
        <w:trPr>
          <w:trHeight w:val="284"/>
        </w:trPr>
        <w:tc>
          <w:tcPr>
            <w:tcW w:w="2547" w:type="dxa"/>
            <w:shd w:val="clear" w:color="auto" w:fill="DBE5F1" w:themeFill="accent1" w:themeFillTint="33"/>
          </w:tcPr>
          <w:p w:rsidR="00B64816" w:rsidRDefault="00B64816" w:rsidP="0078261A">
            <w:pPr>
              <w:rPr>
                <w:rFonts w:cs="Arial"/>
                <w:b/>
                <w:sz w:val="20"/>
                <w:szCs w:val="20"/>
              </w:rPr>
            </w:pPr>
            <w:r>
              <w:rPr>
                <w:rFonts w:cs="Arial"/>
                <w:b/>
                <w:sz w:val="20"/>
                <w:szCs w:val="20"/>
              </w:rPr>
              <w:t>Visa Expiry Date (List B)</w:t>
            </w:r>
          </w:p>
        </w:tc>
        <w:tc>
          <w:tcPr>
            <w:tcW w:w="6469" w:type="dxa"/>
          </w:tcPr>
          <w:p w:rsidR="00B64816" w:rsidRPr="002314E2" w:rsidRDefault="00B64816" w:rsidP="0078261A">
            <w:pPr>
              <w:rPr>
                <w:rFonts w:cs="Arial"/>
                <w:sz w:val="20"/>
                <w:szCs w:val="20"/>
              </w:rPr>
            </w:pPr>
          </w:p>
        </w:tc>
      </w:tr>
      <w:tr w:rsidR="007817F4" w:rsidRPr="002314E2" w:rsidTr="00B64816">
        <w:trPr>
          <w:trHeight w:val="284"/>
        </w:trPr>
        <w:tc>
          <w:tcPr>
            <w:tcW w:w="2547" w:type="dxa"/>
            <w:shd w:val="clear" w:color="auto" w:fill="DBE5F1" w:themeFill="accent1" w:themeFillTint="33"/>
          </w:tcPr>
          <w:p w:rsidR="007817F4" w:rsidRPr="0034420B" w:rsidRDefault="00B64816" w:rsidP="0078261A">
            <w:pPr>
              <w:rPr>
                <w:rFonts w:cs="Arial"/>
                <w:b/>
                <w:sz w:val="20"/>
                <w:szCs w:val="20"/>
              </w:rPr>
            </w:pPr>
            <w:r w:rsidRPr="00B64816">
              <w:rPr>
                <w:rFonts w:cs="Arial"/>
                <w:b/>
                <w:sz w:val="20"/>
                <w:szCs w:val="20"/>
              </w:rPr>
              <w:t>RTW undertaken by</w:t>
            </w:r>
          </w:p>
        </w:tc>
        <w:tc>
          <w:tcPr>
            <w:tcW w:w="6469" w:type="dxa"/>
          </w:tcPr>
          <w:p w:rsidR="007817F4" w:rsidRPr="002314E2" w:rsidRDefault="007817F4" w:rsidP="0078261A">
            <w:pPr>
              <w:rPr>
                <w:rFonts w:cs="Arial"/>
                <w:sz w:val="20"/>
                <w:szCs w:val="20"/>
              </w:rPr>
            </w:pPr>
          </w:p>
        </w:tc>
      </w:tr>
    </w:tbl>
    <w:p w:rsidR="00932081" w:rsidRDefault="00932081" w:rsidP="00932081">
      <w:pPr>
        <w:pStyle w:val="ListParagraph"/>
        <w:spacing w:after="120"/>
        <w:ind w:left="360"/>
        <w:rPr>
          <w:rFonts w:cs="Arial"/>
          <w:b/>
          <w:u w:val="single"/>
        </w:rPr>
      </w:pPr>
    </w:p>
    <w:p w:rsidR="00932081" w:rsidRDefault="00932081" w:rsidP="00932081">
      <w:pPr>
        <w:pStyle w:val="ListParagraph"/>
        <w:spacing w:after="120"/>
        <w:ind w:left="360"/>
        <w:rPr>
          <w:rFonts w:cs="Arial"/>
          <w:b/>
          <w:u w:val="single"/>
        </w:rPr>
      </w:pPr>
    </w:p>
    <w:p w:rsidR="00BD0BEB" w:rsidRPr="00393DB8" w:rsidRDefault="00982A37" w:rsidP="00393DB8">
      <w:pPr>
        <w:spacing w:after="0" w:line="240" w:lineRule="auto"/>
        <w:rPr>
          <w:rFonts w:cs="Arial"/>
          <w:u w:val="single"/>
        </w:rPr>
      </w:pPr>
      <w:r w:rsidRPr="00393DB8">
        <w:rPr>
          <w:rFonts w:cs="Arial"/>
          <w:u w:val="single"/>
        </w:rPr>
        <w:t>Table 1</w:t>
      </w:r>
    </w:p>
    <w:p w:rsidR="00BD0BEB" w:rsidRDefault="00BD0BEB" w:rsidP="00982A37">
      <w:pPr>
        <w:spacing w:after="120"/>
        <w:rPr>
          <w:rFonts w:cs="Arial"/>
          <w:b/>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0B4D95" w:rsidRPr="000B4D95" w:rsidTr="00B64816">
        <w:trPr>
          <w:trHeight w:val="285"/>
        </w:trPr>
        <w:tc>
          <w:tcPr>
            <w:tcW w:w="8959" w:type="dxa"/>
            <w:shd w:val="clear" w:color="auto" w:fill="auto"/>
            <w:noWrap/>
            <w:vAlign w:val="bottom"/>
            <w:hideMark/>
          </w:tcPr>
          <w:p w:rsidR="000B4D95" w:rsidRPr="000B4D95" w:rsidRDefault="00B64816" w:rsidP="00B64816">
            <w:pPr>
              <w:spacing w:after="0" w:line="240" w:lineRule="auto"/>
              <w:rPr>
                <w:rFonts w:eastAsia="Times New Roman" w:cs="Arial"/>
                <w:b/>
                <w:bCs/>
                <w:color w:val="000000"/>
                <w:sz w:val="20"/>
                <w:szCs w:val="16"/>
                <w:lang w:eastAsia="en-GB"/>
              </w:rPr>
            </w:pPr>
            <w:r>
              <w:rPr>
                <w:rFonts w:eastAsia="Times New Roman" w:cs="Arial"/>
                <w:b/>
                <w:bCs/>
                <w:color w:val="000000"/>
                <w:sz w:val="20"/>
                <w:szCs w:val="16"/>
                <w:lang w:eastAsia="en-GB"/>
              </w:rPr>
              <w:t>RTW L</w:t>
            </w:r>
            <w:r w:rsidR="000B4D95" w:rsidRPr="000B4D95">
              <w:rPr>
                <w:rFonts w:eastAsia="Times New Roman" w:cs="Arial"/>
                <w:b/>
                <w:bCs/>
                <w:color w:val="000000"/>
                <w:sz w:val="20"/>
                <w:szCs w:val="16"/>
                <w:lang w:eastAsia="en-GB"/>
              </w:rPr>
              <w:t xml:space="preserve">ist </w:t>
            </w:r>
          </w:p>
        </w:tc>
      </w:tr>
      <w:tr w:rsidR="00B64816" w:rsidRPr="000B4D95" w:rsidTr="00B64816">
        <w:trPr>
          <w:trHeight w:val="285"/>
        </w:trPr>
        <w:tc>
          <w:tcPr>
            <w:tcW w:w="8959" w:type="dxa"/>
            <w:shd w:val="clear" w:color="auto" w:fill="auto"/>
            <w:noWrap/>
            <w:vAlign w:val="center"/>
            <w:hideMark/>
          </w:tcPr>
          <w:p w:rsidR="00B64816" w:rsidRDefault="00B64816" w:rsidP="00B64816">
            <w:pPr>
              <w:rPr>
                <w:rFonts w:cs="Arial"/>
                <w:b/>
                <w:color w:val="000000"/>
                <w:sz w:val="18"/>
                <w:szCs w:val="18"/>
              </w:rPr>
            </w:pPr>
            <w:r w:rsidRPr="00B64816">
              <w:rPr>
                <w:rFonts w:cs="Arial"/>
                <w:b/>
                <w:color w:val="000000"/>
                <w:sz w:val="18"/>
                <w:szCs w:val="18"/>
              </w:rPr>
              <w:t>L</w:t>
            </w:r>
            <w:r>
              <w:rPr>
                <w:rFonts w:cs="Arial"/>
                <w:b/>
                <w:color w:val="000000"/>
                <w:sz w:val="18"/>
                <w:szCs w:val="18"/>
              </w:rPr>
              <w:t>i</w:t>
            </w:r>
            <w:r w:rsidRPr="00B64816">
              <w:rPr>
                <w:rFonts w:cs="Arial"/>
                <w:b/>
                <w:color w:val="000000"/>
                <w:sz w:val="18"/>
                <w:szCs w:val="18"/>
              </w:rPr>
              <w:t>st A Permanent</w:t>
            </w:r>
          </w:p>
          <w:p w:rsidR="00B64816" w:rsidRPr="00B64816" w:rsidRDefault="00B64816" w:rsidP="00B64816">
            <w:pPr>
              <w:rPr>
                <w:rFonts w:cs="Arial"/>
                <w:color w:val="000000"/>
                <w:sz w:val="18"/>
                <w:szCs w:val="18"/>
              </w:rPr>
            </w:pPr>
            <w:r w:rsidRPr="00B64816">
              <w:rPr>
                <w:rFonts w:cs="Arial"/>
                <w:color w:val="000000"/>
                <w:sz w:val="18"/>
                <w:szCs w:val="18"/>
              </w:rPr>
              <w:t>(British and Irish Nationals, and those with settlement/permanent right to work in the UK)</w:t>
            </w:r>
          </w:p>
        </w:tc>
      </w:tr>
      <w:tr w:rsidR="00B64816" w:rsidRPr="000B4D95" w:rsidTr="00B64816">
        <w:trPr>
          <w:trHeight w:val="285"/>
        </w:trPr>
        <w:tc>
          <w:tcPr>
            <w:tcW w:w="8959" w:type="dxa"/>
            <w:shd w:val="clear" w:color="auto" w:fill="auto"/>
            <w:noWrap/>
            <w:vAlign w:val="center"/>
            <w:hideMark/>
          </w:tcPr>
          <w:p w:rsidR="00B64816" w:rsidRDefault="00B64816" w:rsidP="00B64816">
            <w:pPr>
              <w:rPr>
                <w:rFonts w:cs="Arial"/>
                <w:b/>
                <w:color w:val="000000"/>
                <w:sz w:val="18"/>
                <w:szCs w:val="18"/>
              </w:rPr>
            </w:pPr>
            <w:r w:rsidRPr="00B64816">
              <w:rPr>
                <w:rFonts w:cs="Arial"/>
                <w:b/>
                <w:color w:val="000000"/>
                <w:sz w:val="18"/>
                <w:szCs w:val="18"/>
              </w:rPr>
              <w:t>List B Visa (Other)</w:t>
            </w:r>
          </w:p>
          <w:p w:rsidR="00B64816" w:rsidRPr="00B64816" w:rsidRDefault="00B64816" w:rsidP="00B64816">
            <w:pPr>
              <w:rPr>
                <w:rFonts w:cs="Arial"/>
                <w:color w:val="000000"/>
                <w:sz w:val="18"/>
                <w:szCs w:val="18"/>
              </w:rPr>
            </w:pPr>
            <w:r w:rsidRPr="00B64816">
              <w:rPr>
                <w:rFonts w:cs="Arial"/>
                <w:color w:val="000000"/>
                <w:sz w:val="18"/>
                <w:szCs w:val="18"/>
              </w:rPr>
              <w:t>(All other visa types where the person has a time limited stay in the UK. Eg Global Talent, Dependant, Pre-Settled status etc)</w:t>
            </w:r>
          </w:p>
        </w:tc>
      </w:tr>
      <w:tr w:rsidR="00B64816" w:rsidRPr="000B4D95" w:rsidTr="00B64816">
        <w:trPr>
          <w:trHeight w:val="285"/>
        </w:trPr>
        <w:tc>
          <w:tcPr>
            <w:tcW w:w="8959" w:type="dxa"/>
            <w:shd w:val="clear" w:color="auto" w:fill="auto"/>
            <w:noWrap/>
            <w:vAlign w:val="center"/>
            <w:hideMark/>
          </w:tcPr>
          <w:p w:rsidR="00B64816" w:rsidRDefault="00B64816" w:rsidP="00B64816">
            <w:pPr>
              <w:rPr>
                <w:rFonts w:cs="Arial"/>
                <w:b/>
                <w:color w:val="000000"/>
                <w:sz w:val="18"/>
                <w:szCs w:val="18"/>
              </w:rPr>
            </w:pPr>
            <w:r w:rsidRPr="00B64816">
              <w:rPr>
                <w:rFonts w:cs="Arial"/>
                <w:b/>
                <w:color w:val="000000"/>
                <w:sz w:val="18"/>
                <w:szCs w:val="18"/>
              </w:rPr>
              <w:t>List B Visa (Sponsored)</w:t>
            </w:r>
          </w:p>
          <w:p w:rsidR="00B64816" w:rsidRPr="00B64816" w:rsidRDefault="00B64816" w:rsidP="00B64816">
            <w:pPr>
              <w:rPr>
                <w:rFonts w:cs="Arial"/>
                <w:color w:val="000000"/>
                <w:sz w:val="18"/>
                <w:szCs w:val="18"/>
              </w:rPr>
            </w:pPr>
            <w:r w:rsidRPr="00B64816">
              <w:rPr>
                <w:rFonts w:cs="Arial"/>
                <w:color w:val="000000"/>
                <w:sz w:val="18"/>
                <w:szCs w:val="18"/>
              </w:rPr>
              <w:t>(Tier 2/Skilled Worker and Tier 5 (GAE) Sponsored Researchers)</w:t>
            </w:r>
          </w:p>
        </w:tc>
      </w:tr>
      <w:tr w:rsidR="00B64816" w:rsidRPr="000B4D95" w:rsidTr="00B64816">
        <w:trPr>
          <w:trHeight w:val="285"/>
        </w:trPr>
        <w:tc>
          <w:tcPr>
            <w:tcW w:w="8959" w:type="dxa"/>
            <w:shd w:val="clear" w:color="auto" w:fill="auto"/>
            <w:noWrap/>
            <w:vAlign w:val="center"/>
            <w:hideMark/>
          </w:tcPr>
          <w:p w:rsidR="00B64816" w:rsidRDefault="00B64816" w:rsidP="00B64816">
            <w:pPr>
              <w:rPr>
                <w:rFonts w:cs="Arial"/>
                <w:b/>
                <w:color w:val="000000"/>
                <w:sz w:val="18"/>
                <w:szCs w:val="18"/>
              </w:rPr>
            </w:pPr>
            <w:r w:rsidRPr="00B64816">
              <w:rPr>
                <w:rFonts w:cs="Arial"/>
                <w:b/>
                <w:color w:val="000000"/>
                <w:sz w:val="18"/>
                <w:szCs w:val="18"/>
              </w:rPr>
              <w:t>List B Visa (Student/Restricted Hours)</w:t>
            </w:r>
          </w:p>
          <w:p w:rsidR="00B64816" w:rsidRPr="00B64816" w:rsidRDefault="00B64816" w:rsidP="00B64816">
            <w:pPr>
              <w:rPr>
                <w:rFonts w:cs="Arial"/>
                <w:color w:val="000000"/>
                <w:sz w:val="18"/>
                <w:szCs w:val="18"/>
              </w:rPr>
            </w:pPr>
            <w:r w:rsidRPr="00B64816">
              <w:rPr>
                <w:rFonts w:cs="Arial"/>
                <w:color w:val="000000"/>
                <w:sz w:val="18"/>
                <w:szCs w:val="18"/>
              </w:rPr>
              <w:t>(Tier 4/Student visa holders who are restricted on the amount of hours they can work alongside their studies)</w:t>
            </w:r>
          </w:p>
        </w:tc>
      </w:tr>
      <w:tr w:rsidR="00B64816" w:rsidRPr="000B4D95" w:rsidTr="00B64816">
        <w:trPr>
          <w:trHeight w:val="285"/>
        </w:trPr>
        <w:tc>
          <w:tcPr>
            <w:tcW w:w="8959" w:type="dxa"/>
            <w:shd w:val="clear" w:color="auto" w:fill="auto"/>
            <w:noWrap/>
            <w:vAlign w:val="center"/>
          </w:tcPr>
          <w:p w:rsidR="00B64816" w:rsidRDefault="00B64816" w:rsidP="00B64816">
            <w:pPr>
              <w:rPr>
                <w:rFonts w:cs="Arial"/>
                <w:b/>
                <w:color w:val="000000"/>
                <w:sz w:val="18"/>
                <w:szCs w:val="18"/>
              </w:rPr>
            </w:pPr>
            <w:r w:rsidRPr="00B64816">
              <w:rPr>
                <w:rFonts w:cs="Arial"/>
                <w:b/>
                <w:color w:val="000000"/>
                <w:sz w:val="18"/>
                <w:szCs w:val="18"/>
              </w:rPr>
              <w:t>N/a Started pre 27/01/1997</w:t>
            </w:r>
          </w:p>
          <w:p w:rsidR="00B64816" w:rsidRPr="00B64816" w:rsidRDefault="00B64816" w:rsidP="00B64816">
            <w:pPr>
              <w:rPr>
                <w:rFonts w:cs="Arial"/>
                <w:color w:val="000000"/>
                <w:sz w:val="18"/>
                <w:szCs w:val="18"/>
              </w:rPr>
            </w:pPr>
            <w:r>
              <w:rPr>
                <w:rFonts w:cs="Arial"/>
                <w:color w:val="000000"/>
                <w:sz w:val="18"/>
                <w:szCs w:val="18"/>
              </w:rPr>
              <w:t>(Must only be used in historical records)</w:t>
            </w:r>
          </w:p>
        </w:tc>
      </w:tr>
      <w:tr w:rsidR="00B64816" w:rsidRPr="000B4D95" w:rsidTr="00B64816">
        <w:trPr>
          <w:trHeight w:val="285"/>
        </w:trPr>
        <w:tc>
          <w:tcPr>
            <w:tcW w:w="8959" w:type="dxa"/>
            <w:shd w:val="clear" w:color="auto" w:fill="auto"/>
            <w:noWrap/>
            <w:vAlign w:val="center"/>
            <w:hideMark/>
          </w:tcPr>
          <w:p w:rsidR="00B64816" w:rsidRDefault="00B64816" w:rsidP="00B64816">
            <w:pPr>
              <w:rPr>
                <w:rFonts w:cs="Arial"/>
                <w:b/>
                <w:color w:val="000000"/>
                <w:sz w:val="18"/>
                <w:szCs w:val="18"/>
              </w:rPr>
            </w:pPr>
            <w:r w:rsidRPr="00B64816">
              <w:rPr>
                <w:rFonts w:cs="Arial"/>
                <w:b/>
                <w:color w:val="000000"/>
                <w:sz w:val="18"/>
                <w:szCs w:val="18"/>
              </w:rPr>
              <w:t>Working overseas - RTW not required</w:t>
            </w:r>
          </w:p>
          <w:p w:rsidR="00B64816" w:rsidRPr="00B64816" w:rsidRDefault="00B64816" w:rsidP="00B64816">
            <w:pPr>
              <w:rPr>
                <w:rFonts w:cs="Arial"/>
                <w:color w:val="000000"/>
                <w:sz w:val="18"/>
                <w:szCs w:val="18"/>
              </w:rPr>
            </w:pPr>
            <w:r w:rsidRPr="00B64816">
              <w:rPr>
                <w:rFonts w:cs="Arial"/>
                <w:color w:val="000000"/>
                <w:sz w:val="18"/>
                <w:szCs w:val="18"/>
              </w:rPr>
              <w:t>(Individual will undertake all of their employment outside of the UK)</w:t>
            </w:r>
          </w:p>
        </w:tc>
      </w:tr>
    </w:tbl>
    <w:p w:rsidR="000B4D95" w:rsidRDefault="000B4D95" w:rsidP="00982A37">
      <w:pPr>
        <w:spacing w:after="120"/>
        <w:rPr>
          <w:rFonts w:cs="Arial"/>
          <w:b/>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0B4D95" w:rsidRDefault="000B4D95" w:rsidP="00393DB8">
      <w:pPr>
        <w:spacing w:after="0" w:line="240" w:lineRule="auto"/>
        <w:rPr>
          <w:rFonts w:cs="Arial"/>
          <w:u w:val="single"/>
        </w:rPr>
      </w:pPr>
    </w:p>
    <w:p w:rsidR="00982A37" w:rsidRDefault="00982A37" w:rsidP="005F5429">
      <w:pPr>
        <w:rPr>
          <w:rFonts w:cs="Arial"/>
        </w:rPr>
      </w:pPr>
    </w:p>
    <w:sectPr w:rsidR="00982A37" w:rsidSect="00820BB0">
      <w:headerReference w:type="default" r:id="rId8"/>
      <w:footerReference w:type="default" r:id="rId9"/>
      <w:pgSz w:w="11906" w:h="16838"/>
      <w:pgMar w:top="1668" w:right="1440" w:bottom="567"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EB" w:rsidRDefault="00BD0BEB" w:rsidP="00FF0F58">
      <w:pPr>
        <w:spacing w:after="0" w:line="240" w:lineRule="auto"/>
      </w:pPr>
      <w:r>
        <w:separator/>
      </w:r>
    </w:p>
  </w:endnote>
  <w:endnote w:type="continuationSeparator" w:id="0">
    <w:p w:rsidR="00BD0BEB" w:rsidRDefault="00BD0BEB" w:rsidP="00FF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EB" w:rsidRPr="005B7EAA" w:rsidRDefault="00BD0BEB" w:rsidP="00E42147">
    <w:pPr>
      <w:pStyle w:val="Footer"/>
      <w:pBdr>
        <w:top w:val="single" w:sz="4" w:space="1" w:color="auto"/>
      </w:pBdr>
      <w:jc w:val="center"/>
      <w:rPr>
        <w:sz w:val="16"/>
        <w:szCs w:val="16"/>
      </w:rPr>
    </w:pPr>
    <w:r w:rsidRPr="005B7EAA">
      <w:rPr>
        <w:sz w:val="16"/>
        <w:szCs w:val="16"/>
      </w:rPr>
      <w:t xml:space="preserve">TUPE Transfer </w:t>
    </w:r>
    <w:r>
      <w:rPr>
        <w:sz w:val="16"/>
        <w:szCs w:val="16"/>
      </w:rPr>
      <w:t>Template</w:t>
    </w:r>
    <w:r w:rsidRPr="005B7EAA">
      <w:rPr>
        <w:sz w:val="16"/>
        <w:szCs w:val="16"/>
      </w:rPr>
      <w:t xml:space="preserve"> </w:t>
    </w:r>
    <w:r>
      <w:rPr>
        <w:sz w:val="16"/>
        <w:szCs w:val="16"/>
      </w:rPr>
      <w:t xml:space="preserve">HRIS Data Services </w:t>
    </w:r>
    <w:r w:rsidR="00E42147">
      <w:rPr>
        <w:sz w:val="16"/>
        <w:szCs w:val="16"/>
      </w:rPr>
      <w:t>V1.2 Jul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EB" w:rsidRDefault="00BD0BEB" w:rsidP="00FF0F58">
      <w:pPr>
        <w:spacing w:after="0" w:line="240" w:lineRule="auto"/>
      </w:pPr>
      <w:r>
        <w:separator/>
      </w:r>
    </w:p>
  </w:footnote>
  <w:footnote w:type="continuationSeparator" w:id="0">
    <w:p w:rsidR="00BD0BEB" w:rsidRDefault="00BD0BEB" w:rsidP="00FF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147"/>
      <w:tblLook w:val="04A0" w:firstRow="1" w:lastRow="0" w:firstColumn="1" w:lastColumn="0" w:noHBand="0" w:noVBand="1"/>
    </w:tblPr>
    <w:tblGrid>
      <w:gridCol w:w="7479"/>
      <w:gridCol w:w="2410"/>
    </w:tblGrid>
    <w:tr w:rsidR="00BD0BEB" w:rsidRPr="00240925" w:rsidTr="00B96EB7">
      <w:tc>
        <w:tcPr>
          <w:tcW w:w="7479" w:type="dxa"/>
          <w:shd w:val="clear" w:color="auto" w:fill="002147"/>
        </w:tcPr>
        <w:p w:rsidR="00BD0BEB" w:rsidRPr="00240925" w:rsidRDefault="00BD0BEB" w:rsidP="00240925">
          <w:pPr>
            <w:pStyle w:val="Header"/>
            <w:spacing w:before="120" w:after="120"/>
            <w:jc w:val="center"/>
            <w:rPr>
              <w:sz w:val="32"/>
              <w:szCs w:val="32"/>
            </w:rPr>
          </w:pPr>
          <w:r w:rsidRPr="00240925">
            <w:rPr>
              <w:b/>
              <w:sz w:val="32"/>
              <w:szCs w:val="32"/>
            </w:rPr>
            <w:t xml:space="preserve">               </w:t>
          </w:r>
          <w:r>
            <w:rPr>
              <w:b/>
              <w:sz w:val="32"/>
              <w:szCs w:val="32"/>
            </w:rPr>
            <w:t xml:space="preserve">  HRIS Data Services - </w:t>
          </w:r>
          <w:r w:rsidRPr="00240925">
            <w:rPr>
              <w:b/>
              <w:sz w:val="32"/>
              <w:szCs w:val="32"/>
            </w:rPr>
            <w:t>TUPE Transfers</w:t>
          </w:r>
        </w:p>
      </w:tc>
      <w:tc>
        <w:tcPr>
          <w:tcW w:w="2410" w:type="dxa"/>
          <w:shd w:val="clear" w:color="auto" w:fill="002147"/>
        </w:tcPr>
        <w:p w:rsidR="00BD0BEB" w:rsidRPr="00240925" w:rsidRDefault="00BD0BEB" w:rsidP="00240925">
          <w:pPr>
            <w:pStyle w:val="Header"/>
            <w:spacing w:before="120" w:after="120"/>
            <w:jc w:val="center"/>
            <w:rPr>
              <w:sz w:val="32"/>
              <w:szCs w:val="32"/>
            </w:rPr>
          </w:pPr>
        </w:p>
      </w:tc>
    </w:tr>
  </w:tbl>
  <w:p w:rsidR="00BD0BEB" w:rsidRPr="00240925" w:rsidRDefault="00BD0BEB" w:rsidP="00240925">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84E61"/>
    <w:multiLevelType w:val="hybridMultilevel"/>
    <w:tmpl w:val="8C783C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DD"/>
    <w:rsid w:val="00022E12"/>
    <w:rsid w:val="00027398"/>
    <w:rsid w:val="000362EC"/>
    <w:rsid w:val="0006512D"/>
    <w:rsid w:val="000A76DC"/>
    <w:rsid w:val="000B4D95"/>
    <w:rsid w:val="000C4042"/>
    <w:rsid w:val="000D25D4"/>
    <w:rsid w:val="000D426F"/>
    <w:rsid w:val="000D5BA9"/>
    <w:rsid w:val="000D74F2"/>
    <w:rsid w:val="000E77B9"/>
    <w:rsid w:val="000F219B"/>
    <w:rsid w:val="00102A3F"/>
    <w:rsid w:val="00102CF0"/>
    <w:rsid w:val="00141092"/>
    <w:rsid w:val="00144EAD"/>
    <w:rsid w:val="001637FD"/>
    <w:rsid w:val="00163968"/>
    <w:rsid w:val="001871FA"/>
    <w:rsid w:val="001B06AD"/>
    <w:rsid w:val="001B10B1"/>
    <w:rsid w:val="001C7A72"/>
    <w:rsid w:val="001D7E4A"/>
    <w:rsid w:val="001E3A6D"/>
    <w:rsid w:val="00206F40"/>
    <w:rsid w:val="002209ED"/>
    <w:rsid w:val="002314E2"/>
    <w:rsid w:val="00240925"/>
    <w:rsid w:val="0024145C"/>
    <w:rsid w:val="00253FAD"/>
    <w:rsid w:val="00256FB0"/>
    <w:rsid w:val="00281256"/>
    <w:rsid w:val="0028688C"/>
    <w:rsid w:val="00292B20"/>
    <w:rsid w:val="002A2030"/>
    <w:rsid w:val="002B23F5"/>
    <w:rsid w:val="002F0F51"/>
    <w:rsid w:val="00300EA7"/>
    <w:rsid w:val="00311C15"/>
    <w:rsid w:val="0034420B"/>
    <w:rsid w:val="00344BA5"/>
    <w:rsid w:val="00367619"/>
    <w:rsid w:val="00374F86"/>
    <w:rsid w:val="0038397A"/>
    <w:rsid w:val="00393DB8"/>
    <w:rsid w:val="003B4E01"/>
    <w:rsid w:val="003B5CB7"/>
    <w:rsid w:val="003C0141"/>
    <w:rsid w:val="003D2F98"/>
    <w:rsid w:val="003E09BB"/>
    <w:rsid w:val="003E25B3"/>
    <w:rsid w:val="003E289A"/>
    <w:rsid w:val="003E711B"/>
    <w:rsid w:val="003F753D"/>
    <w:rsid w:val="00405D1D"/>
    <w:rsid w:val="00411064"/>
    <w:rsid w:val="00417A30"/>
    <w:rsid w:val="00430029"/>
    <w:rsid w:val="00431BD3"/>
    <w:rsid w:val="004622E0"/>
    <w:rsid w:val="00484D5A"/>
    <w:rsid w:val="004E7D89"/>
    <w:rsid w:val="004F0B18"/>
    <w:rsid w:val="005067E1"/>
    <w:rsid w:val="00517672"/>
    <w:rsid w:val="00541C34"/>
    <w:rsid w:val="0054752A"/>
    <w:rsid w:val="00560A87"/>
    <w:rsid w:val="00582984"/>
    <w:rsid w:val="00595861"/>
    <w:rsid w:val="005B0479"/>
    <w:rsid w:val="005B7EAA"/>
    <w:rsid w:val="005C107A"/>
    <w:rsid w:val="005F1740"/>
    <w:rsid w:val="005F5429"/>
    <w:rsid w:val="0061340D"/>
    <w:rsid w:val="006137CD"/>
    <w:rsid w:val="00630A93"/>
    <w:rsid w:val="006347E0"/>
    <w:rsid w:val="006405D5"/>
    <w:rsid w:val="00643C78"/>
    <w:rsid w:val="00646490"/>
    <w:rsid w:val="006475A2"/>
    <w:rsid w:val="006679A5"/>
    <w:rsid w:val="006840C9"/>
    <w:rsid w:val="00690F5B"/>
    <w:rsid w:val="006A0BC4"/>
    <w:rsid w:val="00723915"/>
    <w:rsid w:val="00764527"/>
    <w:rsid w:val="00776296"/>
    <w:rsid w:val="00776CF2"/>
    <w:rsid w:val="007817F4"/>
    <w:rsid w:val="00787FDF"/>
    <w:rsid w:val="007B1AF4"/>
    <w:rsid w:val="007B64A7"/>
    <w:rsid w:val="007B7C12"/>
    <w:rsid w:val="007D037C"/>
    <w:rsid w:val="007E62BE"/>
    <w:rsid w:val="007F7977"/>
    <w:rsid w:val="00820BB0"/>
    <w:rsid w:val="00827A8B"/>
    <w:rsid w:val="0083247E"/>
    <w:rsid w:val="0083449A"/>
    <w:rsid w:val="0084334A"/>
    <w:rsid w:val="008D5787"/>
    <w:rsid w:val="008E376D"/>
    <w:rsid w:val="008E4447"/>
    <w:rsid w:val="00932081"/>
    <w:rsid w:val="00933281"/>
    <w:rsid w:val="00955E1D"/>
    <w:rsid w:val="0097622C"/>
    <w:rsid w:val="00982A37"/>
    <w:rsid w:val="009907DD"/>
    <w:rsid w:val="009B34EE"/>
    <w:rsid w:val="009B7A03"/>
    <w:rsid w:val="009E2422"/>
    <w:rsid w:val="009F1820"/>
    <w:rsid w:val="00A0408E"/>
    <w:rsid w:val="00A0614F"/>
    <w:rsid w:val="00A11C1A"/>
    <w:rsid w:val="00A35A4F"/>
    <w:rsid w:val="00A52145"/>
    <w:rsid w:val="00A60F60"/>
    <w:rsid w:val="00A62B01"/>
    <w:rsid w:val="00A8365E"/>
    <w:rsid w:val="00A912D5"/>
    <w:rsid w:val="00A957AB"/>
    <w:rsid w:val="00AB0F2F"/>
    <w:rsid w:val="00AC5F00"/>
    <w:rsid w:val="00AD3D46"/>
    <w:rsid w:val="00AD60A4"/>
    <w:rsid w:val="00AF4D07"/>
    <w:rsid w:val="00B0591A"/>
    <w:rsid w:val="00B110AF"/>
    <w:rsid w:val="00B253D1"/>
    <w:rsid w:val="00B42B79"/>
    <w:rsid w:val="00B4450F"/>
    <w:rsid w:val="00B61E1A"/>
    <w:rsid w:val="00B64816"/>
    <w:rsid w:val="00B67263"/>
    <w:rsid w:val="00B96EB7"/>
    <w:rsid w:val="00BD0BEB"/>
    <w:rsid w:val="00C034A0"/>
    <w:rsid w:val="00C07586"/>
    <w:rsid w:val="00C22458"/>
    <w:rsid w:val="00C30404"/>
    <w:rsid w:val="00C52F88"/>
    <w:rsid w:val="00C75A4F"/>
    <w:rsid w:val="00CA1999"/>
    <w:rsid w:val="00D1095C"/>
    <w:rsid w:val="00D21BDE"/>
    <w:rsid w:val="00D30CBB"/>
    <w:rsid w:val="00D3541C"/>
    <w:rsid w:val="00D43399"/>
    <w:rsid w:val="00D51B88"/>
    <w:rsid w:val="00DA5D35"/>
    <w:rsid w:val="00DB554B"/>
    <w:rsid w:val="00DB5BBD"/>
    <w:rsid w:val="00DB6BD4"/>
    <w:rsid w:val="00E05759"/>
    <w:rsid w:val="00E17D95"/>
    <w:rsid w:val="00E26017"/>
    <w:rsid w:val="00E42147"/>
    <w:rsid w:val="00E4312A"/>
    <w:rsid w:val="00E87E5F"/>
    <w:rsid w:val="00E94708"/>
    <w:rsid w:val="00EA486D"/>
    <w:rsid w:val="00F37C10"/>
    <w:rsid w:val="00F51FFE"/>
    <w:rsid w:val="00F52DC9"/>
    <w:rsid w:val="00F543CD"/>
    <w:rsid w:val="00F55B0D"/>
    <w:rsid w:val="00FB69D5"/>
    <w:rsid w:val="00FC6065"/>
    <w:rsid w:val="00FD1DE0"/>
    <w:rsid w:val="00FD4CF8"/>
    <w:rsid w:val="00FD78E3"/>
    <w:rsid w:val="00FF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92DC5-2639-4D59-8428-27B63AD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64"/>
    <w:rPr>
      <w:rFonts w:ascii="Tahoma" w:hAnsi="Tahoma" w:cs="Tahoma"/>
      <w:sz w:val="16"/>
      <w:szCs w:val="16"/>
    </w:rPr>
  </w:style>
  <w:style w:type="paragraph" w:styleId="ListParagraph">
    <w:name w:val="List Paragraph"/>
    <w:basedOn w:val="Normal"/>
    <w:uiPriority w:val="34"/>
    <w:qFormat/>
    <w:rsid w:val="00A52145"/>
    <w:pPr>
      <w:ind w:left="720"/>
      <w:contextualSpacing/>
    </w:pPr>
  </w:style>
  <w:style w:type="paragraph" w:styleId="Header">
    <w:name w:val="header"/>
    <w:basedOn w:val="Normal"/>
    <w:link w:val="HeaderChar"/>
    <w:uiPriority w:val="99"/>
    <w:unhideWhenUsed/>
    <w:rsid w:val="00FF0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58"/>
    <w:rPr>
      <w:rFonts w:ascii="Arial" w:hAnsi="Arial"/>
    </w:rPr>
  </w:style>
  <w:style w:type="paragraph" w:styleId="Footer">
    <w:name w:val="footer"/>
    <w:basedOn w:val="Normal"/>
    <w:link w:val="FooterChar"/>
    <w:uiPriority w:val="99"/>
    <w:unhideWhenUsed/>
    <w:rsid w:val="00FF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58"/>
    <w:rPr>
      <w:rFonts w:ascii="Arial" w:hAnsi="Arial"/>
    </w:rPr>
  </w:style>
  <w:style w:type="paragraph" w:customStyle="1" w:styleId="Default">
    <w:name w:val="Default"/>
    <w:rsid w:val="00B648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9787">
      <w:bodyDiv w:val="1"/>
      <w:marLeft w:val="0"/>
      <w:marRight w:val="0"/>
      <w:marTop w:val="0"/>
      <w:marBottom w:val="0"/>
      <w:divBdr>
        <w:top w:val="none" w:sz="0" w:space="0" w:color="auto"/>
        <w:left w:val="none" w:sz="0" w:space="0" w:color="auto"/>
        <w:bottom w:val="none" w:sz="0" w:space="0" w:color="auto"/>
        <w:right w:val="none" w:sz="0" w:space="0" w:color="auto"/>
      </w:divBdr>
    </w:div>
    <w:div w:id="677779494">
      <w:bodyDiv w:val="1"/>
      <w:marLeft w:val="0"/>
      <w:marRight w:val="0"/>
      <w:marTop w:val="0"/>
      <w:marBottom w:val="0"/>
      <w:divBdr>
        <w:top w:val="none" w:sz="0" w:space="0" w:color="auto"/>
        <w:left w:val="none" w:sz="0" w:space="0" w:color="auto"/>
        <w:bottom w:val="none" w:sz="0" w:space="0" w:color="auto"/>
        <w:right w:val="none" w:sz="0" w:space="0" w:color="auto"/>
      </w:divBdr>
    </w:div>
    <w:div w:id="1265698155">
      <w:bodyDiv w:val="1"/>
      <w:marLeft w:val="0"/>
      <w:marRight w:val="0"/>
      <w:marTop w:val="0"/>
      <w:marBottom w:val="0"/>
      <w:divBdr>
        <w:top w:val="none" w:sz="0" w:space="0" w:color="auto"/>
        <w:left w:val="none" w:sz="0" w:space="0" w:color="auto"/>
        <w:bottom w:val="none" w:sz="0" w:space="0" w:color="auto"/>
        <w:right w:val="none" w:sz="0" w:space="0" w:color="auto"/>
      </w:divBdr>
    </w:div>
    <w:div w:id="1472406407">
      <w:bodyDiv w:val="1"/>
      <w:marLeft w:val="0"/>
      <w:marRight w:val="0"/>
      <w:marTop w:val="0"/>
      <w:marBottom w:val="0"/>
      <w:divBdr>
        <w:top w:val="none" w:sz="0" w:space="0" w:color="auto"/>
        <w:left w:val="none" w:sz="0" w:space="0" w:color="auto"/>
        <w:bottom w:val="none" w:sz="0" w:space="0" w:color="auto"/>
        <w:right w:val="none" w:sz="0" w:space="0" w:color="auto"/>
      </w:divBdr>
    </w:div>
    <w:div w:id="1661498981">
      <w:bodyDiv w:val="1"/>
      <w:marLeft w:val="0"/>
      <w:marRight w:val="0"/>
      <w:marTop w:val="0"/>
      <w:marBottom w:val="0"/>
      <w:divBdr>
        <w:top w:val="none" w:sz="0" w:space="0" w:color="auto"/>
        <w:left w:val="none" w:sz="0" w:space="0" w:color="auto"/>
        <w:bottom w:val="none" w:sz="0" w:space="0" w:color="auto"/>
        <w:right w:val="none" w:sz="0" w:space="0" w:color="auto"/>
      </w:divBdr>
    </w:div>
    <w:div w:id="1824082099">
      <w:bodyDiv w:val="1"/>
      <w:marLeft w:val="0"/>
      <w:marRight w:val="0"/>
      <w:marTop w:val="0"/>
      <w:marBottom w:val="0"/>
      <w:divBdr>
        <w:top w:val="none" w:sz="0" w:space="0" w:color="auto"/>
        <w:left w:val="none" w:sz="0" w:space="0" w:color="auto"/>
        <w:bottom w:val="none" w:sz="0" w:space="0" w:color="auto"/>
        <w:right w:val="none" w:sz="0" w:space="0" w:color="auto"/>
      </w:divBdr>
    </w:div>
    <w:div w:id="1908146487">
      <w:bodyDiv w:val="1"/>
      <w:marLeft w:val="0"/>
      <w:marRight w:val="0"/>
      <w:marTop w:val="0"/>
      <w:marBottom w:val="0"/>
      <w:divBdr>
        <w:top w:val="none" w:sz="0" w:space="0" w:color="auto"/>
        <w:left w:val="none" w:sz="0" w:space="0" w:color="auto"/>
        <w:bottom w:val="none" w:sz="0" w:space="0" w:color="auto"/>
        <w:right w:val="none" w:sz="0" w:space="0" w:color="auto"/>
      </w:divBdr>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351C-C720-4ADC-BB5E-25EBAA49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Donna Innes</cp:lastModifiedBy>
  <cp:revision>2</cp:revision>
  <dcterms:created xsi:type="dcterms:W3CDTF">2021-12-07T15:14:00Z</dcterms:created>
  <dcterms:modified xsi:type="dcterms:W3CDTF">2021-12-07T15:14:00Z</dcterms:modified>
</cp:coreProperties>
</file>